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673A5" w14:textId="18446429" w:rsidR="007D73CE" w:rsidRPr="00C851E5" w:rsidRDefault="00C64A9A" w:rsidP="00A74B75">
      <w:pPr>
        <w:spacing w:after="0" w:line="360" w:lineRule="auto"/>
        <w:jc w:val="center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0E15A88D" wp14:editId="4314D49D">
            <wp:simplePos x="0" y="0"/>
            <wp:positionH relativeFrom="margin">
              <wp:posOffset>1799590</wp:posOffset>
            </wp:positionH>
            <wp:positionV relativeFrom="margin">
              <wp:posOffset>-396259</wp:posOffset>
            </wp:positionV>
            <wp:extent cx="2559050" cy="1807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2C57C" w14:textId="02FBFDCD" w:rsidR="009815C7" w:rsidRPr="00C851E5" w:rsidRDefault="008520A9" w:rsidP="00794191">
      <w:pPr>
        <w:spacing w:after="0" w:line="240" w:lineRule="auto"/>
        <w:jc w:val="center"/>
        <w:rPr>
          <w:rFonts w:ascii="Sylfaen" w:hAnsi="Sylfaen" w:cstheme="minorHAnsi"/>
          <w:b/>
        </w:rPr>
      </w:pPr>
      <w:r w:rsidRPr="00C851E5">
        <w:rPr>
          <w:rFonts w:ascii="Sylfaen" w:hAnsi="Sylfaen" w:cstheme="minorHAnsi"/>
          <w:b/>
        </w:rPr>
        <w:t xml:space="preserve"> </w:t>
      </w:r>
    </w:p>
    <w:p w14:paraId="701FB870" w14:textId="013702A2" w:rsidR="009815C7" w:rsidRPr="00C851E5" w:rsidRDefault="009815C7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2A54A710" w14:textId="5CC794A4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602F8227" w14:textId="68A928BB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6A3A3EF0" w14:textId="33508FE0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5C95CC09" w14:textId="0D227312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41C4464C" w14:textId="24B4126C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2B3384B0" w14:textId="22AB35C7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0BF707A7" w14:textId="3892381E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5C7FA80B" w14:textId="77777777" w:rsidR="0004104A" w:rsidRPr="00C851E5" w:rsidRDefault="0004104A" w:rsidP="00A44A14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51E14EE4" w14:textId="04E03924" w:rsidR="00C64A9A" w:rsidRPr="00C851E5" w:rsidRDefault="00C64A9A" w:rsidP="00423EE6">
      <w:pPr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="Sylfaen"/>
          <w:b/>
          <w:lang w:val="ka-GE"/>
        </w:rPr>
        <w:t>ტენდერ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ტრანსფორმატორების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="00423EE6" w:rsidRPr="00C851E5">
        <w:rPr>
          <w:rFonts w:ascii="Sylfaen" w:hAnsi="Sylfaen" w:cs="Sylfaen"/>
          <w:b/>
          <w:lang w:val="ka-GE"/>
        </w:rPr>
        <w:t>დიაგნოსტიკა</w:t>
      </w:r>
      <w:r w:rsidR="00423EE6" w:rsidRPr="00C851E5">
        <w:rPr>
          <w:rFonts w:ascii="Sylfaen" w:hAnsi="Sylfaen" w:cstheme="minorHAnsi"/>
          <w:b/>
          <w:lang w:val="ka-GE"/>
        </w:rPr>
        <w:t>/</w:t>
      </w:r>
    </w:p>
    <w:p w14:paraId="0C0E685F" w14:textId="2BD8919D" w:rsidR="001B055A" w:rsidRPr="00C851E5" w:rsidRDefault="00423EE6" w:rsidP="00423EE6">
      <w:pPr>
        <w:spacing w:after="0" w:line="240" w:lineRule="auto"/>
        <w:jc w:val="center"/>
        <w:rPr>
          <w:rFonts w:ascii="Sylfaen" w:hAnsi="Sylfaen" w:cstheme="minorHAnsi"/>
          <w:b/>
          <w:bCs/>
          <w:lang w:val="ka-GE"/>
        </w:rPr>
      </w:pPr>
      <w:r w:rsidRPr="00C851E5">
        <w:rPr>
          <w:rFonts w:ascii="Sylfaen" w:hAnsi="Sylfaen" w:cs="Sylfaen"/>
          <w:b/>
          <w:lang w:val="ka-GE"/>
        </w:rPr>
        <w:t>შემოწმების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მომსახურების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შესყიდვა</w:t>
      </w:r>
      <w:r w:rsidR="00C64A9A" w:rsidRPr="00C851E5">
        <w:rPr>
          <w:rFonts w:ascii="Sylfaen" w:hAnsi="Sylfaen" w:cs="Sylfaen"/>
          <w:b/>
          <w:lang w:val="ka-GE"/>
        </w:rPr>
        <w:t>ზე</w:t>
      </w:r>
    </w:p>
    <w:p w14:paraId="093F24C3" w14:textId="77777777" w:rsidR="007D73CE" w:rsidRPr="00C851E5" w:rsidRDefault="007D73CE" w:rsidP="007D73CE">
      <w:pPr>
        <w:rPr>
          <w:rFonts w:ascii="Sylfaen" w:hAnsi="Sylfaen" w:cstheme="minorHAnsi"/>
        </w:rPr>
      </w:pPr>
    </w:p>
    <w:p w14:paraId="002939F3" w14:textId="77777777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48A0C09F" w14:textId="77777777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5A0A6715" w14:textId="77777777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5C217841" w14:textId="77777777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0B0F3779" w14:textId="77777777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61CFD8F9" w14:textId="6A4EEDB0" w:rsidR="00FD0DCD" w:rsidRPr="00C851E5" w:rsidRDefault="00FD0DCD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71017BAF" w14:textId="3101DF35" w:rsidR="00D30223" w:rsidRPr="00C851E5" w:rsidRDefault="00D30223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2FDCBC90" w14:textId="25720EE4" w:rsidR="00D30223" w:rsidRPr="00C851E5" w:rsidRDefault="00D30223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23B21307" w14:textId="3791F394" w:rsidR="00D30223" w:rsidRPr="00C851E5" w:rsidRDefault="00D30223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753A4E60" w14:textId="68383FAE" w:rsidR="00D30223" w:rsidRPr="00C851E5" w:rsidRDefault="00D30223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05FCA8B4" w14:textId="762D1C59" w:rsidR="009261B9" w:rsidRPr="00C851E5" w:rsidRDefault="009261B9" w:rsidP="004A66FB">
      <w:pPr>
        <w:spacing w:after="0" w:line="360" w:lineRule="auto"/>
        <w:rPr>
          <w:rFonts w:ascii="Sylfaen" w:hAnsi="Sylfaen" w:cstheme="minorHAnsi"/>
          <w:b/>
        </w:rPr>
      </w:pPr>
    </w:p>
    <w:p w14:paraId="14A14878" w14:textId="4BEE8BF8" w:rsidR="009261B9" w:rsidRPr="00C851E5" w:rsidRDefault="009261B9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197C7AC5" w14:textId="2664EB44" w:rsidR="002C5D64" w:rsidRPr="00C851E5" w:rsidRDefault="002C5D64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08A256AA" w14:textId="52EC41ED" w:rsidR="002C5D64" w:rsidRPr="00C851E5" w:rsidRDefault="002C5D64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4CAA0B92" w14:textId="20F20B62" w:rsidR="002C5D64" w:rsidRPr="00C851E5" w:rsidRDefault="002C5D64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00AB6C0C" w14:textId="60E7EB4C" w:rsidR="002C5D64" w:rsidRPr="00C851E5" w:rsidRDefault="002C5D64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3C3AAA63" w14:textId="5779ED9D" w:rsidR="0004104A" w:rsidRPr="00C851E5" w:rsidRDefault="0004104A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7B9D96DE" w14:textId="1FC9BE61" w:rsidR="0004104A" w:rsidRPr="00C851E5" w:rsidRDefault="0004104A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19994244" w14:textId="3A398AFC" w:rsidR="0004104A" w:rsidRPr="00C851E5" w:rsidRDefault="0004104A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4C95BB31" w14:textId="504921C4" w:rsidR="0004104A" w:rsidRPr="00C851E5" w:rsidRDefault="0004104A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20A1324C" w14:textId="77777777" w:rsidR="0004104A" w:rsidRPr="00C851E5" w:rsidRDefault="0004104A" w:rsidP="00665C42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2C79C735" w14:textId="1D29A2B2" w:rsidR="00577214" w:rsidRPr="00C851E5" w:rsidRDefault="00577214" w:rsidP="00537B01">
      <w:pPr>
        <w:spacing w:after="0" w:line="360" w:lineRule="auto"/>
        <w:rPr>
          <w:rFonts w:ascii="Sylfaen" w:hAnsi="Sylfaen" w:cstheme="minorHAnsi"/>
          <w:b/>
          <w:lang w:val="ka-GE"/>
        </w:rPr>
      </w:pPr>
    </w:p>
    <w:p w14:paraId="580D4E90" w14:textId="08B70B62" w:rsidR="00665C42" w:rsidRPr="00C851E5" w:rsidRDefault="00665C42" w:rsidP="009D07D1">
      <w:pPr>
        <w:spacing w:after="0" w:line="360" w:lineRule="auto"/>
        <w:jc w:val="center"/>
        <w:rPr>
          <w:rFonts w:ascii="Sylfaen" w:hAnsi="Sylfaen" w:cstheme="minorHAnsi"/>
          <w:b/>
        </w:rPr>
      </w:pPr>
    </w:p>
    <w:p w14:paraId="38DCEA41" w14:textId="00B5D29B" w:rsidR="00A50438" w:rsidRPr="00C851E5" w:rsidRDefault="000353F8" w:rsidP="005111AB">
      <w:pPr>
        <w:spacing w:line="240" w:lineRule="auto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 xml:space="preserve">1.1 </w:t>
      </w:r>
      <w:r w:rsidR="001B055A" w:rsidRPr="00C851E5">
        <w:rPr>
          <w:rFonts w:ascii="Sylfaen" w:hAnsi="Sylfaen" w:cs="Sylfaen"/>
          <w:b/>
          <w:lang w:val="ka-GE"/>
        </w:rPr>
        <w:t>შესყიდვის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ობიექტის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დასახელება</w:t>
      </w:r>
    </w:p>
    <w:p w14:paraId="0353AF42" w14:textId="0B0EEB0A" w:rsidR="001B055A" w:rsidRPr="00C851E5" w:rsidRDefault="00D30223" w:rsidP="001B055A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შპს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AcadNusx"/>
          <w:lang w:val="ka-GE"/>
        </w:rPr>
        <w:t>„</w:t>
      </w:r>
      <w:r w:rsidRPr="00C851E5">
        <w:rPr>
          <w:rFonts w:ascii="Sylfaen" w:hAnsi="Sylfaen" w:cs="Sylfaen"/>
          <w:lang w:val="ka-GE"/>
        </w:rPr>
        <w:t>ჯორჯიან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უოთერ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ენდ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ფაუერი</w:t>
      </w:r>
      <w:r w:rsidRPr="00C851E5">
        <w:rPr>
          <w:rFonts w:ascii="Sylfaen" w:hAnsi="Sylfaen" w:cs="AcadNusx"/>
          <w:lang w:val="ka-GE"/>
        </w:rPr>
        <w:t>“</w:t>
      </w:r>
      <w:r w:rsidRPr="00C851E5">
        <w:rPr>
          <w:rFonts w:ascii="Sylfaen" w:hAnsi="Sylfaen" w:cstheme="minorHAnsi"/>
          <w:lang w:val="ka-GE"/>
        </w:rPr>
        <w:t xml:space="preserve"> </w:t>
      </w:r>
      <w:r w:rsidR="00713EFC" w:rsidRPr="00C851E5">
        <w:rPr>
          <w:rFonts w:ascii="Sylfaen" w:hAnsi="Sylfaen" w:cstheme="minorHAnsi"/>
        </w:rPr>
        <w:t>(GWP)</w:t>
      </w:r>
      <w:r w:rsidR="00537B01" w:rsidRPr="00C851E5">
        <w:rPr>
          <w:rFonts w:ascii="Sylfaen" w:hAnsi="Sylfaen" w:cstheme="minorHAnsi"/>
        </w:rPr>
        <w:t xml:space="preserve"> </w:t>
      </w:r>
      <w:r w:rsidR="00537B01" w:rsidRPr="00C851E5">
        <w:rPr>
          <w:rFonts w:ascii="Sylfaen" w:hAnsi="Sylfaen" w:cs="Sylfaen"/>
          <w:lang w:val="ka-GE"/>
        </w:rPr>
        <w:t>აცხადებს</w:t>
      </w:r>
      <w:r w:rsidR="00537B01" w:rsidRPr="00C851E5">
        <w:rPr>
          <w:rFonts w:ascii="Sylfaen" w:hAnsi="Sylfaen" w:cstheme="minorHAnsi"/>
          <w:lang w:val="ka-GE"/>
        </w:rPr>
        <w:t xml:space="preserve"> </w:t>
      </w:r>
      <w:r w:rsidR="00457067" w:rsidRPr="00C851E5">
        <w:rPr>
          <w:rFonts w:ascii="Sylfaen" w:hAnsi="Sylfaen" w:cs="Sylfaen"/>
          <w:lang w:val="ka-GE"/>
        </w:rPr>
        <w:t>ელექტრონულ</w:t>
      </w:r>
      <w:r w:rsidR="00457067" w:rsidRPr="00C851E5">
        <w:rPr>
          <w:rFonts w:ascii="Sylfaen" w:hAnsi="Sylfaen" w:cstheme="minorHAnsi"/>
          <w:lang w:val="ka-GE"/>
        </w:rPr>
        <w:t xml:space="preserve"> </w:t>
      </w:r>
      <w:r w:rsidR="008647CD" w:rsidRPr="00C851E5">
        <w:rPr>
          <w:rFonts w:ascii="Sylfaen" w:hAnsi="Sylfaen" w:cs="Sylfaen"/>
          <w:lang w:val="ka-GE"/>
        </w:rPr>
        <w:t>ტენდერს</w:t>
      </w:r>
      <w:r w:rsidR="00055E1E" w:rsidRPr="00C851E5">
        <w:rPr>
          <w:rFonts w:ascii="Sylfaen" w:hAnsi="Sylfaen" w:cstheme="minorHAnsi"/>
          <w:lang w:val="ka-GE"/>
        </w:rPr>
        <w:t xml:space="preserve"> </w:t>
      </w:r>
      <w:r w:rsidR="00537B01" w:rsidRPr="00C851E5">
        <w:rPr>
          <w:rFonts w:ascii="Sylfaen" w:hAnsi="Sylfaen" w:cs="Sylfaen"/>
          <w:lang w:val="ka-GE"/>
        </w:rPr>
        <w:t>ტრანსფორმატორების</w:t>
      </w:r>
      <w:r w:rsidR="00537B01" w:rsidRPr="00C851E5">
        <w:rPr>
          <w:rFonts w:ascii="Sylfaen" w:hAnsi="Sylfaen" w:cstheme="minorHAnsi"/>
          <w:lang w:val="ka-GE"/>
        </w:rPr>
        <w:t xml:space="preserve"> </w:t>
      </w:r>
      <w:r w:rsidR="00423EE6" w:rsidRPr="00C851E5">
        <w:rPr>
          <w:rFonts w:ascii="Sylfaen" w:hAnsi="Sylfaen" w:cs="Sylfaen"/>
          <w:lang w:val="ka-GE"/>
        </w:rPr>
        <w:t>დიაგნოსტირება</w:t>
      </w:r>
      <w:r w:rsidR="00423EE6" w:rsidRPr="00C851E5">
        <w:rPr>
          <w:rFonts w:ascii="Sylfaen" w:hAnsi="Sylfaen" w:cstheme="minorHAnsi"/>
          <w:lang w:val="ka-GE"/>
        </w:rPr>
        <w:t xml:space="preserve"> / </w:t>
      </w:r>
      <w:r w:rsidR="00423EE6" w:rsidRPr="00C851E5">
        <w:rPr>
          <w:rFonts w:ascii="Sylfaen" w:hAnsi="Sylfaen" w:cs="Sylfaen"/>
          <w:lang w:val="ka-GE"/>
        </w:rPr>
        <w:t>შემოწმებაზე</w:t>
      </w:r>
      <w:r w:rsidR="00423EE6" w:rsidRPr="00C851E5">
        <w:rPr>
          <w:rFonts w:ascii="Sylfaen" w:hAnsi="Sylfaen" w:cstheme="minorHAnsi"/>
          <w:lang w:val="ka-GE"/>
        </w:rPr>
        <w:t>.</w:t>
      </w:r>
    </w:p>
    <w:p w14:paraId="1CCC16A5" w14:textId="77777777" w:rsidR="00537B01" w:rsidRPr="00C851E5" w:rsidRDefault="00537B01" w:rsidP="001B055A">
      <w:pPr>
        <w:spacing w:after="0" w:line="240" w:lineRule="auto"/>
        <w:jc w:val="both"/>
        <w:rPr>
          <w:rFonts w:ascii="Sylfaen" w:hAnsi="Sylfaen" w:cstheme="minorHAnsi"/>
          <w:b/>
          <w:bCs/>
        </w:rPr>
      </w:pPr>
    </w:p>
    <w:p w14:paraId="42C81158" w14:textId="5A36B036" w:rsidR="001B055A" w:rsidRPr="00C851E5" w:rsidRDefault="000353F8" w:rsidP="001B055A">
      <w:pPr>
        <w:spacing w:after="0" w:line="24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 xml:space="preserve">1.2 </w:t>
      </w:r>
      <w:r w:rsidR="001B055A" w:rsidRPr="00C851E5">
        <w:rPr>
          <w:rFonts w:ascii="Sylfaen" w:hAnsi="Sylfaen" w:cs="Sylfaen"/>
          <w:b/>
          <w:lang w:val="ka-GE"/>
        </w:rPr>
        <w:t>მომსახურების</w:t>
      </w:r>
      <w:r w:rsidR="001B055A" w:rsidRPr="00C851E5">
        <w:rPr>
          <w:rFonts w:ascii="Sylfaen" w:hAnsi="Sylfaen" w:cstheme="minorHAnsi"/>
          <w:b/>
          <w:lang w:val="ka-GE"/>
        </w:rPr>
        <w:t>/</w:t>
      </w:r>
      <w:r w:rsidR="001B055A" w:rsidRPr="00C851E5">
        <w:rPr>
          <w:rFonts w:ascii="Sylfaen" w:hAnsi="Sylfaen" w:cs="Sylfaen"/>
          <w:b/>
          <w:lang w:val="ka-GE"/>
        </w:rPr>
        <w:t>სამუშაოს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აღწერა</w:t>
      </w:r>
      <w:r w:rsidR="001B055A" w:rsidRPr="00C851E5">
        <w:rPr>
          <w:rFonts w:ascii="Sylfaen" w:hAnsi="Sylfaen" w:cstheme="minorHAnsi"/>
          <w:b/>
          <w:lang w:val="ka-GE"/>
        </w:rPr>
        <w:t xml:space="preserve"> (</w:t>
      </w:r>
      <w:r w:rsidR="001B055A" w:rsidRPr="00C851E5">
        <w:rPr>
          <w:rFonts w:ascii="Sylfaen" w:hAnsi="Sylfaen" w:cs="Sylfaen"/>
          <w:b/>
          <w:lang w:val="ka-GE"/>
        </w:rPr>
        <w:t>ტექნიკური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დავალება</w:t>
      </w:r>
      <w:r w:rsidR="001B055A" w:rsidRPr="00C851E5">
        <w:rPr>
          <w:rFonts w:ascii="Sylfaen" w:hAnsi="Sylfaen" w:cstheme="minorHAnsi"/>
          <w:b/>
          <w:lang w:val="ka-GE"/>
        </w:rPr>
        <w:t xml:space="preserve">), </w:t>
      </w:r>
      <w:r w:rsidR="001B055A" w:rsidRPr="00C851E5">
        <w:rPr>
          <w:rFonts w:ascii="Sylfaen" w:hAnsi="Sylfaen" w:cs="Sylfaen"/>
          <w:b/>
          <w:lang w:val="ka-GE"/>
        </w:rPr>
        <w:t>შესყიდვის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ობიექტის</w:t>
      </w:r>
      <w:r w:rsidR="001B055A" w:rsidRPr="00C851E5">
        <w:rPr>
          <w:rFonts w:ascii="Sylfaen" w:hAnsi="Sylfaen" w:cstheme="minorHAnsi"/>
          <w:b/>
          <w:lang w:val="ka-GE"/>
        </w:rPr>
        <w:t xml:space="preserve"> </w:t>
      </w:r>
      <w:r w:rsidR="001B055A" w:rsidRPr="00C851E5">
        <w:rPr>
          <w:rFonts w:ascii="Sylfaen" w:hAnsi="Sylfaen" w:cs="Sylfaen"/>
          <w:b/>
          <w:lang w:val="ka-GE"/>
        </w:rPr>
        <w:t>რაოდენობა</w:t>
      </w:r>
      <w:r w:rsidR="001B055A" w:rsidRPr="00C851E5">
        <w:rPr>
          <w:rFonts w:ascii="Sylfaen" w:hAnsi="Sylfaen" w:cstheme="minorHAnsi"/>
          <w:b/>
          <w:lang w:val="ka-GE"/>
        </w:rPr>
        <w:t>/</w:t>
      </w:r>
      <w:r w:rsidR="001B055A" w:rsidRPr="00C851E5">
        <w:rPr>
          <w:rFonts w:ascii="Sylfaen" w:hAnsi="Sylfaen" w:cs="Sylfaen"/>
          <w:b/>
          <w:lang w:val="ka-GE"/>
        </w:rPr>
        <w:t>მოცულობა</w:t>
      </w:r>
    </w:p>
    <w:p w14:paraId="546A4C22" w14:textId="02241E67" w:rsidR="00F16E97" w:rsidRPr="00C851E5" w:rsidRDefault="00537B01" w:rsidP="000353F8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ტრანსფორმატორების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="00423EE6" w:rsidRPr="00C851E5">
        <w:rPr>
          <w:rFonts w:ascii="Sylfaen" w:hAnsi="Sylfaen" w:cs="Sylfaen"/>
          <w:lang w:val="ka-GE"/>
        </w:rPr>
        <w:t>შემოწმების</w:t>
      </w:r>
      <w:r w:rsidR="00423EE6" w:rsidRPr="00C851E5">
        <w:rPr>
          <w:rFonts w:ascii="Sylfaen" w:hAnsi="Sylfaen" w:cstheme="minorHAnsi"/>
          <w:lang w:val="ka-GE"/>
        </w:rPr>
        <w:t xml:space="preserve"> </w:t>
      </w:r>
      <w:r w:rsidR="00423EE6" w:rsidRPr="00C851E5">
        <w:rPr>
          <w:rFonts w:ascii="Sylfaen" w:hAnsi="Sylfaen" w:cs="Sylfaen"/>
          <w:lang w:val="ka-GE"/>
        </w:rPr>
        <w:t>მომსახურების</w:t>
      </w:r>
      <w:r w:rsidR="00F16E97" w:rsidRPr="00C851E5">
        <w:rPr>
          <w:rFonts w:ascii="Sylfaen" w:hAnsi="Sylfaen" w:cstheme="minorHAnsi"/>
          <w:lang w:val="ka-GE"/>
        </w:rPr>
        <w:t xml:space="preserve"> </w:t>
      </w:r>
      <w:r w:rsidR="00F16E97" w:rsidRPr="00C851E5">
        <w:rPr>
          <w:rFonts w:ascii="Sylfaen" w:hAnsi="Sylfaen" w:cs="Sylfaen"/>
          <w:lang w:val="ka-GE"/>
        </w:rPr>
        <w:t>შ</w:t>
      </w:r>
      <w:r w:rsidR="00423EE6" w:rsidRPr="00C851E5">
        <w:rPr>
          <w:rFonts w:ascii="Sylfaen" w:hAnsi="Sylfaen" w:cs="Sylfaen"/>
          <w:lang w:val="ka-GE"/>
        </w:rPr>
        <w:t>ესყიდვა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მოცემული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ტექნიკური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მოთხოვნების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შესაბამისად</w:t>
      </w:r>
      <w:r w:rsidR="00F16E97" w:rsidRPr="00C851E5">
        <w:rPr>
          <w:rFonts w:ascii="Sylfaen" w:hAnsi="Sylfaen" w:cstheme="minorHAnsi"/>
          <w:lang w:val="ka-GE"/>
        </w:rPr>
        <w:t>.</w:t>
      </w:r>
    </w:p>
    <w:p w14:paraId="227B3321" w14:textId="1D4AC001" w:rsidR="00423EE6" w:rsidRPr="00C851E5" w:rsidRDefault="00423EE6" w:rsidP="000353F8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163E9F5" w14:textId="77777777" w:rsidR="00423EE6" w:rsidRPr="00C851E5" w:rsidRDefault="00423EE6" w:rsidP="00423EE6">
      <w:pPr>
        <w:pStyle w:val="ListParagraph"/>
        <w:jc w:val="center"/>
        <w:rPr>
          <w:rFonts w:ascii="Sylfaen" w:hAnsi="Sylfaen" w:cstheme="minorHAnsi"/>
          <w:b/>
          <w:color w:val="0070C0"/>
          <w:lang w:val="ka-GE"/>
        </w:rPr>
      </w:pPr>
      <w:r w:rsidRPr="00C851E5">
        <w:rPr>
          <w:rFonts w:ascii="Sylfaen" w:hAnsi="Sylfaen" w:cs="Sylfaen"/>
          <w:b/>
          <w:color w:val="0070C0"/>
          <w:lang w:val="ka-GE"/>
        </w:rPr>
        <w:t>მოწყობილობის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ელექტრული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გაზომვები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და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ზეთის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ქიმიური</w:t>
      </w:r>
      <w:r w:rsidRPr="00C851E5">
        <w:rPr>
          <w:rFonts w:ascii="Sylfaen" w:hAnsi="Sylfaen" w:cstheme="minorHAnsi"/>
          <w:b/>
          <w:color w:val="0070C0"/>
          <w:lang w:val="ka-GE"/>
        </w:rPr>
        <w:t xml:space="preserve"> </w:t>
      </w:r>
      <w:r w:rsidRPr="00C851E5">
        <w:rPr>
          <w:rFonts w:ascii="Sylfaen" w:hAnsi="Sylfaen" w:cs="Sylfaen"/>
          <w:b/>
          <w:color w:val="0070C0"/>
          <w:lang w:val="ka-GE"/>
        </w:rPr>
        <w:t>ანალიზი</w:t>
      </w:r>
      <w:r w:rsidRPr="00C851E5">
        <w:rPr>
          <w:rFonts w:ascii="Sylfaen" w:hAnsi="Sylfaen" w:cstheme="minorHAnsi"/>
          <w:b/>
          <w:color w:val="0070C0"/>
          <w:lang w:val="ka-GE"/>
        </w:rPr>
        <w:t>.</w:t>
      </w:r>
    </w:p>
    <w:p w14:paraId="01134283" w14:textId="77777777" w:rsidR="00423EE6" w:rsidRPr="00C851E5" w:rsidRDefault="00423EE6" w:rsidP="00423EE6">
      <w:pPr>
        <w:pStyle w:val="ListParagraph"/>
        <w:rPr>
          <w:rFonts w:ascii="Sylfaen" w:hAnsi="Sylfaen" w:cstheme="minorHAnsi"/>
          <w:b/>
          <w:color w:val="0070C0"/>
          <w:lang w:val="ka-GE"/>
        </w:rPr>
      </w:pPr>
    </w:p>
    <w:p w14:paraId="5AEB3B48" w14:textId="636B423B" w:rsidR="00423EE6" w:rsidRPr="00C851E5" w:rsidRDefault="00423EE6" w:rsidP="00423EE6">
      <w:pPr>
        <w:pStyle w:val="ListParagraph"/>
        <w:numPr>
          <w:ilvl w:val="0"/>
          <w:numId w:val="36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გრაგნილის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საიზოლაციო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მახასიათებლის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შემოწმება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მუდმივი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დენის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მიმართ</w:t>
      </w:r>
      <w:r w:rsidRPr="00C851E5">
        <w:rPr>
          <w:rFonts w:ascii="Sylfaen" w:hAnsi="Sylfaen" w:cstheme="minorHAnsi"/>
          <w:sz w:val="20"/>
          <w:lang w:val="ka-GE"/>
        </w:rPr>
        <w:t xml:space="preserve">, </w:t>
      </w:r>
      <w:r w:rsidRPr="00C851E5">
        <w:rPr>
          <w:rFonts w:ascii="Sylfaen" w:hAnsi="Sylfaen" w:cs="Sylfaen"/>
          <w:sz w:val="20"/>
          <w:lang w:val="ka-GE"/>
        </w:rPr>
        <w:t>მეგაომმეტრით</w:t>
      </w:r>
      <w:r w:rsidRPr="00C851E5">
        <w:rPr>
          <w:rFonts w:ascii="Sylfaen" w:hAnsi="Sylfaen" w:cstheme="minorHAnsi"/>
          <w:sz w:val="20"/>
          <w:lang w:val="ka-GE"/>
        </w:rPr>
        <w:t xml:space="preserve"> (</w:t>
      </w:r>
      <w:r w:rsidRPr="00C851E5">
        <w:rPr>
          <w:rFonts w:ascii="Sylfaen" w:hAnsi="Sylfaen" w:cs="Sylfaen"/>
          <w:sz w:val="20"/>
          <w:lang w:val="ka-GE"/>
        </w:rPr>
        <w:t>მიღებულ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შედეგებზე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დოკუმენტაციის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წარმოდგენა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შესაბამისი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სფეროს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აკრედიტაციის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მქონე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პირის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მიერ</w:t>
      </w:r>
      <w:r w:rsidRPr="00C851E5">
        <w:rPr>
          <w:rFonts w:ascii="Sylfaen" w:hAnsi="Sylfaen" w:cstheme="minorHAnsi"/>
          <w:sz w:val="20"/>
          <w:lang w:val="ka-GE"/>
        </w:rPr>
        <w:t>);</w:t>
      </w:r>
    </w:p>
    <w:p w14:paraId="0D4E32FF" w14:textId="2A908166" w:rsidR="00423EE6" w:rsidRPr="00C851E5" w:rsidRDefault="00423EE6" w:rsidP="00423EE6">
      <w:pPr>
        <w:pStyle w:val="ListParagraph"/>
        <w:numPr>
          <w:ilvl w:val="0"/>
          <w:numId w:val="36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გრაგნილის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ომიური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წინაღობა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მუდმივი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დენის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მიმართ</w:t>
      </w:r>
      <w:r w:rsidRPr="00C851E5">
        <w:rPr>
          <w:rFonts w:ascii="Sylfaen" w:hAnsi="Sylfaen" w:cstheme="minorHAnsi"/>
          <w:sz w:val="20"/>
          <w:lang w:val="ka-GE"/>
        </w:rPr>
        <w:t xml:space="preserve">, </w:t>
      </w:r>
      <w:r w:rsidRPr="00C851E5">
        <w:rPr>
          <w:rFonts w:ascii="Sylfaen" w:hAnsi="Sylfaen" w:cs="Sylfaen"/>
          <w:sz w:val="20"/>
          <w:lang w:val="ka-GE"/>
        </w:rPr>
        <w:t>ძაბვის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საფეხურის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გადამრთველის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ყველა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მდგმომარეობაში</w:t>
      </w:r>
      <w:r w:rsidRPr="00C851E5">
        <w:rPr>
          <w:rFonts w:ascii="Sylfaen" w:hAnsi="Sylfaen" w:cstheme="minorHAnsi"/>
          <w:sz w:val="20"/>
          <w:lang w:val="ka-GE"/>
        </w:rPr>
        <w:t xml:space="preserve"> (</w:t>
      </w:r>
      <w:r w:rsidRPr="00C851E5">
        <w:rPr>
          <w:rFonts w:ascii="Sylfaen" w:hAnsi="Sylfaen" w:cs="Sylfaen"/>
          <w:sz w:val="20"/>
          <w:lang w:val="ka-GE"/>
        </w:rPr>
        <w:t>მიღებულ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შედეგებზე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დოკუმენტაციის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წარმოდგენა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შესაბამისი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სფეროს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აკრედიტაციის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მქონე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პირის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მიერ</w:t>
      </w:r>
      <w:r w:rsidRPr="00C851E5">
        <w:rPr>
          <w:rFonts w:ascii="Sylfaen" w:hAnsi="Sylfaen" w:cstheme="minorHAnsi"/>
          <w:sz w:val="20"/>
          <w:lang w:val="ka-GE"/>
        </w:rPr>
        <w:t>);</w:t>
      </w:r>
    </w:p>
    <w:p w14:paraId="0C07068E" w14:textId="41D984F6" w:rsidR="00423EE6" w:rsidRPr="00C851E5" w:rsidRDefault="00423EE6" w:rsidP="00423EE6">
      <w:pPr>
        <w:pStyle w:val="ListParagraph"/>
        <w:numPr>
          <w:ilvl w:val="0"/>
          <w:numId w:val="36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ტრანსფორმატორის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კოეფიციენტის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შემოწმება</w:t>
      </w:r>
      <w:r w:rsidRPr="00C851E5">
        <w:rPr>
          <w:rFonts w:ascii="Sylfaen" w:hAnsi="Sylfaen" w:cstheme="minorHAnsi"/>
          <w:sz w:val="20"/>
          <w:lang w:val="ka-GE"/>
        </w:rPr>
        <w:t xml:space="preserve">, </w:t>
      </w:r>
      <w:r w:rsidRPr="00C851E5">
        <w:rPr>
          <w:rFonts w:ascii="Sylfaen" w:hAnsi="Sylfaen" w:cs="Sylfaen"/>
          <w:sz w:val="20"/>
          <w:lang w:val="ka-GE"/>
        </w:rPr>
        <w:t>ძაბვის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საფეხურის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გადამრთველის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ყველა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მდგომარეობაში</w:t>
      </w:r>
      <w:r w:rsidRPr="00C851E5">
        <w:rPr>
          <w:rFonts w:ascii="Sylfaen" w:hAnsi="Sylfaen" w:cstheme="minorHAnsi"/>
          <w:sz w:val="20"/>
          <w:lang w:val="ka-GE"/>
        </w:rPr>
        <w:t xml:space="preserve"> (</w:t>
      </w:r>
      <w:r w:rsidRPr="00C851E5">
        <w:rPr>
          <w:rFonts w:ascii="Sylfaen" w:hAnsi="Sylfaen" w:cs="Sylfaen"/>
          <w:sz w:val="20"/>
          <w:lang w:val="ka-GE"/>
        </w:rPr>
        <w:t>მიღებულ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შედეგებზე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დოკუმენტაციის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წარმოდგენა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შესაბამისი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სფეროს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აკრედიტაციის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მქონე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პირის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მიერ</w:t>
      </w:r>
      <w:r w:rsidRPr="00C851E5">
        <w:rPr>
          <w:rFonts w:ascii="Sylfaen" w:hAnsi="Sylfaen" w:cstheme="minorHAnsi"/>
          <w:sz w:val="20"/>
          <w:lang w:val="ka-GE"/>
        </w:rPr>
        <w:t>);</w:t>
      </w:r>
    </w:p>
    <w:p w14:paraId="0493259E" w14:textId="77777777" w:rsidR="00423EE6" w:rsidRPr="00C851E5" w:rsidRDefault="00423EE6" w:rsidP="00423EE6">
      <w:pPr>
        <w:pStyle w:val="ListParagraph"/>
        <w:numPr>
          <w:ilvl w:val="0"/>
          <w:numId w:val="36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ზეთის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მახასიათებლების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შემოწმება</w:t>
      </w:r>
      <w:r w:rsidRPr="00C851E5">
        <w:rPr>
          <w:rFonts w:ascii="Sylfaen" w:hAnsi="Sylfaen" w:cstheme="minorHAnsi"/>
          <w:sz w:val="20"/>
          <w:lang w:val="ka-GE"/>
        </w:rPr>
        <w:t xml:space="preserve"> (</w:t>
      </w:r>
      <w:r w:rsidRPr="00C851E5">
        <w:rPr>
          <w:rFonts w:ascii="Sylfaen" w:hAnsi="Sylfaen" w:cs="Sylfaen"/>
          <w:sz w:val="20"/>
          <w:lang w:val="ka-GE"/>
        </w:rPr>
        <w:t>მიღებულ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შედეგებზე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დოკუმენტაციის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წარმოდგენა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შესაბამისი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სფეროს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აკრედიტაციის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მქონე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პირის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მიერ</w:t>
      </w:r>
      <w:r w:rsidRPr="00C851E5">
        <w:rPr>
          <w:rFonts w:ascii="Sylfaen" w:hAnsi="Sylfaen" w:cstheme="minorHAnsi"/>
          <w:sz w:val="20"/>
          <w:lang w:val="ka-GE"/>
        </w:rPr>
        <w:t xml:space="preserve">). </w:t>
      </w:r>
      <w:r w:rsidRPr="00C851E5">
        <w:rPr>
          <w:rFonts w:ascii="Sylfaen" w:hAnsi="Sylfaen" w:cs="Sylfaen"/>
          <w:sz w:val="20"/>
          <w:lang w:val="ka-GE"/>
        </w:rPr>
        <w:t>ქიმიური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შემოწმება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უნდა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ჩატარდეს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შემდეგი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სტანდარტების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მიხედვით</w:t>
      </w:r>
      <w:r w:rsidRPr="00C851E5">
        <w:rPr>
          <w:rFonts w:ascii="Sylfaen" w:hAnsi="Sylfaen" w:cstheme="minorHAnsi"/>
          <w:sz w:val="20"/>
          <w:lang w:val="ka-GE"/>
        </w:rPr>
        <w:t>.</w:t>
      </w:r>
    </w:p>
    <w:p w14:paraId="1C16E270" w14:textId="77777777" w:rsidR="00423EE6" w:rsidRPr="00C851E5" w:rsidRDefault="00423EE6" w:rsidP="00423EE6">
      <w:pPr>
        <w:pStyle w:val="ListParagraph"/>
        <w:numPr>
          <w:ilvl w:val="1"/>
          <w:numId w:val="37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გამრღვევი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ძაბვა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theme="minorHAnsi"/>
          <w:sz w:val="20"/>
        </w:rPr>
        <w:t>(</w:t>
      </w:r>
      <w:r w:rsidRPr="00C851E5">
        <w:rPr>
          <w:rFonts w:ascii="Sylfaen" w:hAnsi="Sylfaen" w:cs="Cambria"/>
          <w:sz w:val="20"/>
        </w:rPr>
        <w:t>ГОСТ</w:t>
      </w:r>
      <w:r w:rsidRPr="00C851E5">
        <w:rPr>
          <w:rFonts w:ascii="Sylfaen" w:hAnsi="Sylfaen" w:cstheme="minorHAnsi"/>
          <w:sz w:val="20"/>
        </w:rPr>
        <w:t xml:space="preserve"> 6581-75)</w:t>
      </w:r>
    </w:p>
    <w:p w14:paraId="34F99378" w14:textId="77777777" w:rsidR="00423EE6" w:rsidRPr="00C851E5" w:rsidRDefault="00423EE6" w:rsidP="00423EE6">
      <w:pPr>
        <w:pStyle w:val="ListParagraph"/>
        <w:numPr>
          <w:ilvl w:val="1"/>
          <w:numId w:val="37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ტენშემცველობა</w:t>
      </w:r>
      <w:r w:rsidRPr="00C851E5">
        <w:rPr>
          <w:rFonts w:ascii="Sylfaen" w:hAnsi="Sylfaen" w:cstheme="minorHAnsi"/>
          <w:sz w:val="20"/>
        </w:rPr>
        <w:t xml:space="preserve"> (</w:t>
      </w:r>
      <w:r w:rsidRPr="00C851E5">
        <w:rPr>
          <w:rFonts w:ascii="Sylfaen" w:hAnsi="Sylfaen" w:cs="Cambria"/>
          <w:sz w:val="20"/>
        </w:rPr>
        <w:t>ГОСТ</w:t>
      </w:r>
      <w:r w:rsidRPr="00C851E5">
        <w:rPr>
          <w:rFonts w:ascii="Sylfaen" w:hAnsi="Sylfaen" w:cstheme="minorHAnsi"/>
          <w:sz w:val="20"/>
        </w:rPr>
        <w:t xml:space="preserve"> 7822-75)</w:t>
      </w:r>
    </w:p>
    <w:p w14:paraId="659B1F95" w14:textId="77777777" w:rsidR="00423EE6" w:rsidRPr="00C851E5" w:rsidRDefault="00423EE6" w:rsidP="00423EE6">
      <w:pPr>
        <w:pStyle w:val="ListParagraph"/>
        <w:numPr>
          <w:ilvl w:val="1"/>
          <w:numId w:val="37"/>
        </w:numPr>
        <w:spacing w:after="160" w:line="259" w:lineRule="auto"/>
        <w:rPr>
          <w:rFonts w:ascii="Sylfaen" w:hAnsi="Sylfaen" w:cstheme="minorHAnsi"/>
          <w:sz w:val="20"/>
          <w:lang w:val="ka-GE"/>
        </w:rPr>
      </w:pPr>
      <w:r w:rsidRPr="00C851E5">
        <w:rPr>
          <w:rFonts w:ascii="Sylfaen" w:hAnsi="Sylfaen" w:cs="Sylfaen"/>
          <w:sz w:val="20"/>
          <w:lang w:val="ka-GE"/>
        </w:rPr>
        <w:t>მჟავური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რიცხვი</w:t>
      </w:r>
      <w:r w:rsidRPr="00C851E5">
        <w:rPr>
          <w:rFonts w:ascii="Sylfaen" w:hAnsi="Sylfaen" w:cstheme="minorHAnsi"/>
          <w:sz w:val="20"/>
        </w:rPr>
        <w:t xml:space="preserve"> (</w:t>
      </w:r>
      <w:r w:rsidRPr="00C851E5">
        <w:rPr>
          <w:rFonts w:ascii="Sylfaen" w:hAnsi="Sylfaen" w:cs="Cambria"/>
          <w:sz w:val="20"/>
        </w:rPr>
        <w:t>ГОСТ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theme="minorHAnsi"/>
          <w:sz w:val="20"/>
        </w:rPr>
        <w:t>5985-79)</w:t>
      </w:r>
    </w:p>
    <w:p w14:paraId="788C239E" w14:textId="3524FA72" w:rsidR="00423EE6" w:rsidRPr="00C851E5" w:rsidRDefault="00423EE6" w:rsidP="00423EE6">
      <w:pPr>
        <w:rPr>
          <w:rFonts w:ascii="Sylfaen" w:hAnsi="Sylfaen" w:cstheme="minorHAnsi"/>
          <w:i/>
          <w:lang w:val="ka-GE"/>
        </w:rPr>
      </w:pPr>
      <w:proofErr w:type="spellStart"/>
      <w:r w:rsidRPr="00C851E5">
        <w:rPr>
          <w:rFonts w:ascii="Sylfaen" w:hAnsi="Sylfaen" w:cs="Sylfaen"/>
          <w:sz w:val="20"/>
        </w:rPr>
        <w:t>შენიშვნა</w:t>
      </w:r>
      <w:proofErr w:type="spellEnd"/>
      <w:r w:rsidRPr="00C851E5">
        <w:rPr>
          <w:rFonts w:ascii="Sylfaen" w:hAnsi="Sylfaen" w:cstheme="minorHAnsi"/>
          <w:sz w:val="20"/>
        </w:rPr>
        <w:t xml:space="preserve">: </w:t>
      </w:r>
      <w:proofErr w:type="spellStart"/>
      <w:r w:rsidRPr="00C851E5">
        <w:rPr>
          <w:rFonts w:ascii="Sylfaen" w:hAnsi="Sylfaen" w:cs="Sylfaen"/>
          <w:sz w:val="20"/>
        </w:rPr>
        <w:t>ტენდერში</w:t>
      </w:r>
      <w:proofErr w:type="spellEnd"/>
      <w:r w:rsidRPr="00C851E5">
        <w:rPr>
          <w:rFonts w:ascii="Sylfaen" w:hAnsi="Sylfaen" w:cstheme="minorHAnsi"/>
          <w:sz w:val="20"/>
        </w:rPr>
        <w:t xml:space="preserve"> </w:t>
      </w:r>
      <w:proofErr w:type="spellStart"/>
      <w:r w:rsidRPr="00C851E5">
        <w:rPr>
          <w:rFonts w:ascii="Sylfaen" w:hAnsi="Sylfaen" w:cs="Sylfaen"/>
          <w:sz w:val="20"/>
        </w:rPr>
        <w:t>მონაწილემ</w:t>
      </w:r>
      <w:proofErr w:type="spellEnd"/>
      <w:r w:rsidRPr="00C851E5">
        <w:rPr>
          <w:rFonts w:ascii="Sylfaen" w:hAnsi="Sylfaen" w:cstheme="minorHAnsi"/>
          <w:sz w:val="20"/>
        </w:rPr>
        <w:t xml:space="preserve"> </w:t>
      </w:r>
      <w:proofErr w:type="spellStart"/>
      <w:r w:rsidRPr="00C851E5">
        <w:rPr>
          <w:rFonts w:ascii="Sylfaen" w:hAnsi="Sylfaen" w:cs="Sylfaen"/>
          <w:sz w:val="20"/>
        </w:rPr>
        <w:t>უნდა</w:t>
      </w:r>
      <w:proofErr w:type="spellEnd"/>
      <w:r w:rsidRPr="00C851E5">
        <w:rPr>
          <w:rFonts w:ascii="Sylfaen" w:hAnsi="Sylfaen" w:cstheme="minorHAnsi"/>
          <w:sz w:val="20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განაფასოს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დანართ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/>
          <w:sz w:val="20"/>
          <w:lang w:val="ka-GE"/>
        </w:rPr>
        <w:t>№</w:t>
      </w:r>
      <w:r w:rsidRPr="00C851E5">
        <w:rPr>
          <w:rFonts w:ascii="Sylfaen" w:hAnsi="Sylfaen" w:cstheme="minorHAnsi"/>
          <w:sz w:val="20"/>
          <w:lang w:val="ka-GE"/>
        </w:rPr>
        <w:t>1-</w:t>
      </w:r>
      <w:r w:rsidRPr="00C851E5">
        <w:rPr>
          <w:rFonts w:ascii="Sylfaen" w:hAnsi="Sylfaen" w:cs="Sylfaen"/>
          <w:sz w:val="20"/>
          <w:lang w:val="ka-GE"/>
        </w:rPr>
        <w:t>ში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ჩამოთვლილი</w:t>
      </w:r>
      <w:r w:rsidRPr="00C851E5">
        <w:rPr>
          <w:rFonts w:ascii="Sylfaen" w:hAnsi="Sylfaen" w:cstheme="minorHAnsi"/>
          <w:sz w:val="20"/>
          <w:lang w:val="ka-GE"/>
        </w:rPr>
        <w:t xml:space="preserve"> </w:t>
      </w:r>
      <w:r w:rsidRPr="00C851E5">
        <w:rPr>
          <w:rFonts w:ascii="Sylfaen" w:hAnsi="Sylfaen" w:cs="Sylfaen"/>
          <w:sz w:val="20"/>
          <w:lang w:val="ka-GE"/>
        </w:rPr>
        <w:t>ყველა</w:t>
      </w:r>
      <w:r w:rsidRPr="00C851E5">
        <w:rPr>
          <w:rFonts w:ascii="Sylfaen" w:hAnsi="Sylfaen" w:cstheme="minorHAnsi"/>
          <w:sz w:val="20"/>
        </w:rPr>
        <w:t xml:space="preserve"> </w:t>
      </w:r>
      <w:proofErr w:type="spellStart"/>
      <w:r w:rsidRPr="00C851E5">
        <w:rPr>
          <w:rFonts w:ascii="Sylfaen" w:hAnsi="Sylfaen" w:cs="Sylfaen"/>
          <w:sz w:val="20"/>
        </w:rPr>
        <w:t>პუნქტი</w:t>
      </w:r>
      <w:proofErr w:type="spellEnd"/>
      <w:r w:rsidRPr="00C851E5">
        <w:rPr>
          <w:rFonts w:ascii="Sylfaen" w:hAnsi="Sylfaen" w:cstheme="minorHAnsi"/>
          <w:sz w:val="20"/>
        </w:rPr>
        <w:t>.</w:t>
      </w:r>
    </w:p>
    <w:p w14:paraId="011E43B0" w14:textId="73ACC7E4" w:rsidR="000353F8" w:rsidRPr="00C851E5" w:rsidRDefault="000353F8" w:rsidP="001B055A">
      <w:pPr>
        <w:spacing w:after="0" w:line="240" w:lineRule="auto"/>
        <w:jc w:val="both"/>
        <w:rPr>
          <w:rFonts w:ascii="Sylfaen" w:hAnsi="Sylfaen" w:cstheme="minorHAnsi"/>
          <w:b/>
          <w:lang w:val="ka-GE"/>
        </w:rPr>
      </w:pPr>
    </w:p>
    <w:p w14:paraId="1B89961A" w14:textId="194B491D" w:rsidR="00F90B03" w:rsidRPr="00C851E5" w:rsidRDefault="008C0A74" w:rsidP="00F90B03">
      <w:pPr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="Sylfaen"/>
          <w:b/>
          <w:lang w:val="ka-GE"/>
        </w:rPr>
        <w:t>განსაკუთრებული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მოთხოვნები</w:t>
      </w:r>
      <w:r w:rsidR="000353F8" w:rsidRPr="00C851E5">
        <w:rPr>
          <w:rFonts w:ascii="Sylfaen" w:hAnsi="Sylfaen" w:cstheme="minorHAnsi"/>
          <w:b/>
          <w:lang w:val="ka-GE"/>
        </w:rPr>
        <w:t>:</w:t>
      </w:r>
    </w:p>
    <w:p w14:paraId="262C895C" w14:textId="132AE008" w:rsidR="00346C0A" w:rsidRPr="00C851E5" w:rsidRDefault="00537B01" w:rsidP="00F90B03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-</w:t>
      </w:r>
      <w:r w:rsidR="00346C0A" w:rsidRPr="00C851E5">
        <w:rPr>
          <w:rFonts w:ascii="Sylfaen" w:hAnsi="Sylfaen" w:cs="Sylfaen"/>
          <w:lang w:val="ka-GE"/>
        </w:rPr>
        <w:t>ტენდერში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მონაწილე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კომპანიის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უნდა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გააჩნდეს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შესაბამისი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აკრედიტაციის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სერთიფიკატი</w:t>
      </w:r>
      <w:r w:rsidR="00346C0A" w:rsidRPr="00C851E5">
        <w:rPr>
          <w:rFonts w:ascii="Sylfaen" w:hAnsi="Sylfaen" w:cstheme="minorHAnsi"/>
          <w:lang w:val="ka-GE"/>
        </w:rPr>
        <w:t xml:space="preserve">, </w:t>
      </w:r>
      <w:r w:rsidR="00346C0A" w:rsidRPr="00C851E5">
        <w:rPr>
          <w:rFonts w:ascii="Sylfaen" w:hAnsi="Sylfaen" w:cs="Sylfaen"/>
          <w:lang w:val="ka-GE"/>
        </w:rPr>
        <w:t>ტრანსფორმატორების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76DD7" w:rsidRPr="00C851E5">
        <w:rPr>
          <w:rFonts w:ascii="Sylfaen" w:hAnsi="Sylfaen" w:cs="Sylfaen"/>
          <w:lang w:val="ka-GE"/>
        </w:rPr>
        <w:t>ტესტირების</w:t>
      </w:r>
      <w:r w:rsidR="00376DD7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განხორიცელების</w:t>
      </w:r>
      <w:r w:rsidR="00346C0A" w:rsidRPr="00C851E5">
        <w:rPr>
          <w:rFonts w:ascii="Sylfaen" w:hAnsi="Sylfaen" w:cstheme="minorHAnsi"/>
          <w:lang w:val="ka-GE"/>
        </w:rPr>
        <w:t xml:space="preserve"> </w:t>
      </w:r>
      <w:r w:rsidR="00346C0A" w:rsidRPr="00C851E5">
        <w:rPr>
          <w:rFonts w:ascii="Sylfaen" w:hAnsi="Sylfaen" w:cs="Sylfaen"/>
          <w:lang w:val="ka-GE"/>
        </w:rPr>
        <w:t>შესაძლებლობაზე</w:t>
      </w:r>
      <w:r w:rsidR="00346C0A" w:rsidRPr="00C851E5">
        <w:rPr>
          <w:rFonts w:ascii="Sylfaen" w:hAnsi="Sylfaen" w:cstheme="minorHAnsi"/>
          <w:lang w:val="ka-GE"/>
        </w:rPr>
        <w:t>;</w:t>
      </w:r>
    </w:p>
    <w:p w14:paraId="7840AE01" w14:textId="1CDF0B95" w:rsidR="00537B01" w:rsidRPr="00C851E5" w:rsidRDefault="00346C0A" w:rsidP="00F90B03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-</w:t>
      </w:r>
      <w:r w:rsidR="00DA7FC2" w:rsidRPr="00C851E5">
        <w:rPr>
          <w:rFonts w:ascii="Sylfaen" w:hAnsi="Sylfaen" w:cs="Sylfaen"/>
          <w:lang w:val="ka-GE"/>
        </w:rPr>
        <w:t>დამატებითი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DA7FC2" w:rsidRPr="00C851E5">
        <w:rPr>
          <w:rFonts w:ascii="Sylfaen" w:hAnsi="Sylfaen" w:cs="Sylfaen"/>
          <w:lang w:val="ka-GE"/>
        </w:rPr>
        <w:t>მოთხოვნის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DA7FC2" w:rsidRPr="00C851E5">
        <w:rPr>
          <w:rFonts w:ascii="Sylfaen" w:hAnsi="Sylfaen" w:cs="Sylfaen"/>
          <w:lang w:val="ka-GE"/>
        </w:rPr>
        <w:t>გათვალისწინებით</w:t>
      </w:r>
      <w:r w:rsidR="00DA7FC2" w:rsidRPr="00C851E5">
        <w:rPr>
          <w:rFonts w:ascii="Sylfaen" w:hAnsi="Sylfaen" w:cstheme="minorHAnsi"/>
          <w:lang w:val="ka-GE"/>
        </w:rPr>
        <w:t xml:space="preserve">, </w:t>
      </w:r>
      <w:r w:rsidR="00DA7FC2" w:rsidRPr="00C851E5">
        <w:rPr>
          <w:rFonts w:ascii="Sylfaen" w:hAnsi="Sylfaen" w:cs="Sylfaen"/>
          <w:lang w:val="ka-GE"/>
        </w:rPr>
        <w:t>დამკვეთის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DA7FC2" w:rsidRPr="00C851E5">
        <w:rPr>
          <w:rFonts w:ascii="Sylfaen" w:hAnsi="Sylfaen" w:cs="Sylfaen"/>
          <w:lang w:val="ka-GE"/>
        </w:rPr>
        <w:t>წარმომადგენელი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DA7FC2" w:rsidRPr="00C851E5">
        <w:rPr>
          <w:rFonts w:ascii="Sylfaen" w:hAnsi="Sylfaen" w:cs="Sylfaen"/>
          <w:lang w:val="ka-GE"/>
        </w:rPr>
        <w:t>უფლებამოსილია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DA7FC2" w:rsidRPr="00C851E5">
        <w:rPr>
          <w:rFonts w:ascii="Sylfaen" w:hAnsi="Sylfaen" w:cs="Sylfaen"/>
          <w:lang w:val="ka-GE"/>
        </w:rPr>
        <w:t>დაესწროს</w:t>
      </w:r>
      <w:r w:rsidR="00DA7FC2" w:rsidRPr="00C851E5">
        <w:rPr>
          <w:rFonts w:ascii="Sylfaen" w:hAnsi="Sylfaen" w:cstheme="minorHAnsi"/>
          <w:lang w:val="ka-GE"/>
        </w:rPr>
        <w:t xml:space="preserve"> </w:t>
      </w:r>
      <w:r w:rsidR="00FF144D" w:rsidRPr="00C851E5">
        <w:rPr>
          <w:rFonts w:ascii="Sylfaen" w:hAnsi="Sylfaen" w:cs="Sylfaen"/>
          <w:lang w:val="ka-GE"/>
        </w:rPr>
        <w:t>ტრანსფორმატორის</w:t>
      </w:r>
      <w:r w:rsidR="00FF144D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შემოწმების</w:t>
      </w:r>
      <w:r w:rsidR="00FF144D" w:rsidRPr="00C851E5">
        <w:rPr>
          <w:rFonts w:ascii="Sylfaen" w:hAnsi="Sylfaen" w:cstheme="minorHAnsi"/>
          <w:lang w:val="ka-GE"/>
        </w:rPr>
        <w:t xml:space="preserve"> </w:t>
      </w:r>
      <w:r w:rsidR="00FF144D" w:rsidRPr="00C851E5">
        <w:rPr>
          <w:rFonts w:ascii="Sylfaen" w:hAnsi="Sylfaen" w:cs="Sylfaen"/>
          <w:lang w:val="ka-GE"/>
        </w:rPr>
        <w:t>პროცესს</w:t>
      </w:r>
      <w:r w:rsidR="00FF144D" w:rsidRPr="00C851E5">
        <w:rPr>
          <w:rFonts w:ascii="Sylfaen" w:hAnsi="Sylfaen" w:cstheme="minorHAnsi"/>
          <w:lang w:val="ka-GE"/>
        </w:rPr>
        <w:t>.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ტრანსფორმატორის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ზეთის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შემოწმების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მიზნით</w:t>
      </w:r>
      <w:r w:rsidR="00AE4E43" w:rsidRPr="00C851E5">
        <w:rPr>
          <w:rFonts w:ascii="Sylfaen" w:hAnsi="Sylfaen" w:cstheme="minorHAnsi"/>
          <w:lang w:val="ka-GE"/>
        </w:rPr>
        <w:t xml:space="preserve">, </w:t>
      </w:r>
      <w:r w:rsidR="00AE4E43" w:rsidRPr="00C851E5">
        <w:rPr>
          <w:rFonts w:ascii="Sylfaen" w:hAnsi="Sylfaen" w:cs="Sylfaen"/>
          <w:lang w:val="ka-GE"/>
        </w:rPr>
        <w:t>სინჯების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აღება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უნდა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მოახდინოს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შემსრულებელმა</w:t>
      </w:r>
      <w:r w:rsidR="009E4DCE" w:rsidRPr="00C851E5">
        <w:rPr>
          <w:rFonts w:ascii="Sylfaen" w:hAnsi="Sylfaen" w:cstheme="minorHAnsi"/>
          <w:lang w:val="ka-GE"/>
        </w:rPr>
        <w:t>.</w:t>
      </w:r>
    </w:p>
    <w:p w14:paraId="318F26D9" w14:textId="25185BB2" w:rsidR="00896FDC" w:rsidRPr="00C851E5" w:rsidRDefault="00896FDC" w:rsidP="00F90B03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 xml:space="preserve">- </w:t>
      </w:r>
      <w:r w:rsidRPr="00C851E5">
        <w:rPr>
          <w:rFonts w:ascii="Sylfaen" w:hAnsi="Sylfaen" w:cs="Sylfaen"/>
          <w:lang w:val="ka-GE"/>
        </w:rPr>
        <w:t>ტრანსფორმატორების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საერთო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რაოდენობა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ტიპები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წარმოდგენილია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დანართში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/>
          <w:lang w:val="ka-GE"/>
        </w:rPr>
        <w:t>№</w:t>
      </w:r>
      <w:r w:rsidR="00AE4E43" w:rsidRPr="00C851E5">
        <w:rPr>
          <w:rFonts w:ascii="Sylfaen" w:hAnsi="Sylfaen" w:cstheme="minorHAnsi"/>
          <w:lang w:val="ka-GE"/>
        </w:rPr>
        <w:t>2</w:t>
      </w:r>
    </w:p>
    <w:p w14:paraId="24311423" w14:textId="6BF8BA3F" w:rsidR="00387591" w:rsidRPr="00C851E5" w:rsidRDefault="00950D10" w:rsidP="00F90B03">
      <w:pPr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1.3</w:t>
      </w:r>
      <w:r w:rsidR="002E0E5E" w:rsidRPr="00C851E5">
        <w:rPr>
          <w:rFonts w:ascii="Sylfaen" w:hAnsi="Sylfaen" w:cstheme="minorHAnsi"/>
          <w:b/>
          <w:lang w:val="ka-GE"/>
        </w:rPr>
        <w:t xml:space="preserve"> </w:t>
      </w:r>
      <w:r w:rsidR="00D527CB" w:rsidRPr="00C851E5">
        <w:rPr>
          <w:rFonts w:ascii="Sylfaen" w:hAnsi="Sylfaen" w:cs="Sylfaen"/>
          <w:b/>
          <w:lang w:val="ka-GE"/>
        </w:rPr>
        <w:t>განფასება</w:t>
      </w:r>
      <w:r w:rsidRPr="00C851E5">
        <w:rPr>
          <w:rFonts w:ascii="Sylfaen" w:hAnsi="Sylfaen" w:cstheme="minorHAnsi"/>
          <w:b/>
          <w:lang w:val="ka-GE"/>
        </w:rPr>
        <w:t xml:space="preserve"> </w:t>
      </w:r>
    </w:p>
    <w:p w14:paraId="1CE96EBA" w14:textId="30CB6A70" w:rsidR="00D527CB" w:rsidRPr="00C851E5" w:rsidRDefault="00D527CB" w:rsidP="00F90B03">
      <w:pPr>
        <w:rPr>
          <w:rFonts w:ascii="Sylfaen" w:hAnsi="Sylfaen" w:cstheme="minorHAnsi"/>
          <w:color w:val="222222"/>
          <w:shd w:val="clear" w:color="auto" w:fill="FFFFFF"/>
          <w:lang w:val="ka-GE"/>
        </w:rPr>
      </w:pPr>
      <w:r w:rsidRPr="00C851E5">
        <w:rPr>
          <w:rFonts w:ascii="Sylfaen" w:hAnsi="Sylfaen" w:cs="Sylfaen"/>
          <w:color w:val="222222"/>
          <w:shd w:val="clear" w:color="auto" w:fill="FFFFFF"/>
          <w:lang w:val="ka-GE"/>
        </w:rPr>
        <w:lastRenderedPageBreak/>
        <w:t>პრეტენდენტმა</w:t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Pr="00C851E5">
        <w:rPr>
          <w:rFonts w:ascii="Sylfaen" w:hAnsi="Sylfaen" w:cs="Sylfaen"/>
          <w:color w:val="222222"/>
          <w:shd w:val="clear" w:color="auto" w:fill="FFFFFF"/>
          <w:lang w:val="ka-GE"/>
        </w:rPr>
        <w:t>უნდა</w:t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Pr="00C851E5">
        <w:rPr>
          <w:rFonts w:ascii="Sylfaen" w:hAnsi="Sylfaen" w:cs="Sylfaen"/>
          <w:color w:val="222222"/>
          <w:shd w:val="clear" w:color="auto" w:fill="FFFFFF"/>
          <w:lang w:val="ka-GE"/>
        </w:rPr>
        <w:t>წარმოადგინოს</w:t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Pr="00C851E5">
        <w:rPr>
          <w:rFonts w:ascii="Sylfaen" w:hAnsi="Sylfaen" w:cs="Sylfaen"/>
          <w:color w:val="222222"/>
          <w:shd w:val="clear" w:color="auto" w:fill="FFFFFF"/>
          <w:lang w:val="ka-GE"/>
        </w:rPr>
        <w:t>განფასება</w:t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="00594CCB" w:rsidRPr="00C851E5">
        <w:rPr>
          <w:rFonts w:ascii="Sylfaen" w:hAnsi="Sylfaen" w:cs="Sylfaen"/>
          <w:color w:val="222222"/>
          <w:shd w:val="clear" w:color="auto" w:fill="FFFFFF"/>
          <w:lang w:val="ka-GE"/>
        </w:rPr>
        <w:t>დანართი</w:t>
      </w:r>
      <w:r w:rsidR="00594CCB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N1-</w:t>
      </w:r>
      <w:r w:rsidR="00594CCB" w:rsidRPr="00C851E5">
        <w:rPr>
          <w:rFonts w:ascii="Sylfaen" w:hAnsi="Sylfaen" w:cs="Sylfaen"/>
          <w:color w:val="222222"/>
          <w:shd w:val="clear" w:color="auto" w:fill="FFFFFF"/>
          <w:lang w:val="ka-GE"/>
        </w:rPr>
        <w:t>ში</w:t>
      </w:r>
      <w:r w:rsidR="00594CCB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="00594CCB" w:rsidRPr="00C851E5">
        <w:rPr>
          <w:rFonts w:ascii="Sylfaen" w:hAnsi="Sylfaen" w:cs="Sylfaen"/>
          <w:color w:val="222222"/>
          <w:shd w:val="clear" w:color="auto" w:fill="FFFFFF"/>
          <w:lang w:val="ka-GE"/>
        </w:rPr>
        <w:t>მოცემული</w:t>
      </w:r>
      <w:r w:rsidR="00762943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="00762943" w:rsidRPr="00C851E5">
        <w:rPr>
          <w:rFonts w:ascii="Sylfaen" w:hAnsi="Sylfaen" w:cs="Sylfaen"/>
          <w:color w:val="222222"/>
          <w:shd w:val="clear" w:color="auto" w:fill="FFFFFF"/>
          <w:lang w:val="ka-GE"/>
        </w:rPr>
        <w:t>ფასებით</w:t>
      </w:r>
      <w:r w:rsidR="00762943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="00762943" w:rsidRPr="00C851E5">
        <w:rPr>
          <w:rFonts w:ascii="Sylfaen" w:hAnsi="Sylfaen" w:cs="Sylfaen"/>
          <w:color w:val="222222"/>
          <w:shd w:val="clear" w:color="auto" w:fill="FFFFFF"/>
          <w:lang w:val="ka-GE"/>
        </w:rPr>
        <w:t>ცხრილის</w:t>
      </w:r>
      <w:r w:rsidR="00762943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</w:t>
      </w:r>
      <w:r w:rsidR="00762943" w:rsidRPr="00C851E5">
        <w:rPr>
          <w:rFonts w:ascii="Sylfaen" w:hAnsi="Sylfaen" w:cs="Sylfaen"/>
          <w:color w:val="222222"/>
          <w:shd w:val="clear" w:color="auto" w:fill="FFFFFF"/>
          <w:lang w:val="ka-GE"/>
        </w:rPr>
        <w:t>შესაბამისად</w:t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>.</w:t>
      </w:r>
    </w:p>
    <w:p w14:paraId="5FEF6B21" w14:textId="77551415" w:rsidR="008C04FA" w:rsidRPr="00C851E5" w:rsidRDefault="00387591" w:rsidP="00F90B03">
      <w:pPr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1.4</w:t>
      </w:r>
      <w:r w:rsidR="002818A2" w:rsidRPr="00C851E5">
        <w:rPr>
          <w:rFonts w:ascii="Sylfaen" w:hAnsi="Sylfaen" w:cstheme="minorHAnsi"/>
          <w:b/>
          <w:lang w:val="ka-GE"/>
        </w:rPr>
        <w:t xml:space="preserve"> </w:t>
      </w:r>
      <w:r w:rsidR="002818A2" w:rsidRPr="00C851E5">
        <w:rPr>
          <w:rFonts w:ascii="Sylfaen" w:hAnsi="Sylfaen" w:cs="Sylfaen"/>
          <w:b/>
          <w:lang w:val="ka-GE"/>
        </w:rPr>
        <w:t>მომსახურების</w:t>
      </w:r>
      <w:r w:rsidR="002818A2" w:rsidRPr="00C851E5">
        <w:rPr>
          <w:rFonts w:ascii="Sylfaen" w:hAnsi="Sylfaen" w:cstheme="minorHAnsi"/>
          <w:b/>
          <w:lang w:val="ka-GE"/>
        </w:rPr>
        <w:t>/</w:t>
      </w:r>
      <w:r w:rsidR="003657A5" w:rsidRPr="00C851E5">
        <w:rPr>
          <w:rFonts w:ascii="Sylfaen" w:hAnsi="Sylfaen" w:cs="Sylfaen"/>
          <w:b/>
          <w:lang w:val="ka-GE"/>
        </w:rPr>
        <w:t>სამუშაოს</w:t>
      </w:r>
      <w:r w:rsidR="003657A5" w:rsidRPr="00C851E5">
        <w:rPr>
          <w:rFonts w:ascii="Sylfaen" w:hAnsi="Sylfaen" w:cstheme="minorHAnsi"/>
          <w:b/>
          <w:lang w:val="ka-GE"/>
        </w:rPr>
        <w:t xml:space="preserve"> </w:t>
      </w:r>
      <w:r w:rsidR="003657A5" w:rsidRPr="00C851E5">
        <w:rPr>
          <w:rFonts w:ascii="Sylfaen" w:hAnsi="Sylfaen" w:cs="Sylfaen"/>
          <w:b/>
          <w:lang w:val="ka-GE"/>
        </w:rPr>
        <w:t>შესრულების</w:t>
      </w:r>
      <w:r w:rsidR="003657A5" w:rsidRPr="00C851E5">
        <w:rPr>
          <w:rFonts w:ascii="Sylfaen" w:hAnsi="Sylfaen" w:cstheme="minorHAnsi"/>
          <w:b/>
          <w:lang w:val="ka-GE"/>
        </w:rPr>
        <w:t>(</w:t>
      </w:r>
      <w:r w:rsidR="003657A5" w:rsidRPr="00C851E5">
        <w:rPr>
          <w:rFonts w:ascii="Sylfaen" w:hAnsi="Sylfaen" w:cs="Sylfaen"/>
          <w:b/>
          <w:lang w:val="ka-GE"/>
        </w:rPr>
        <w:t>ხელშეკრულების</w:t>
      </w:r>
      <w:r w:rsidR="003657A5" w:rsidRPr="00C851E5">
        <w:rPr>
          <w:rFonts w:ascii="Sylfaen" w:hAnsi="Sylfaen" w:cstheme="minorHAnsi"/>
          <w:b/>
          <w:lang w:val="ka-GE"/>
        </w:rPr>
        <w:t xml:space="preserve">) </w:t>
      </w:r>
      <w:r w:rsidR="003657A5" w:rsidRPr="00C851E5">
        <w:rPr>
          <w:rFonts w:ascii="Sylfaen" w:hAnsi="Sylfaen" w:cs="Sylfaen"/>
          <w:b/>
          <w:lang w:val="ka-GE"/>
        </w:rPr>
        <w:t>ვადა</w:t>
      </w:r>
    </w:p>
    <w:p w14:paraId="21CEDCF0" w14:textId="7002E953" w:rsidR="00F90B03" w:rsidRPr="00C851E5" w:rsidRDefault="00896FDC" w:rsidP="00FB230D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ხელშეკრულება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ძალაში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იქნება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="003657A5" w:rsidRPr="00C851E5">
        <w:rPr>
          <w:rFonts w:ascii="Sylfaen" w:hAnsi="Sylfaen" w:cs="Sylfaen"/>
          <w:lang w:val="ka-GE"/>
        </w:rPr>
        <w:t>გაფორმებიდან</w:t>
      </w:r>
      <w:r w:rsidR="003657A5" w:rsidRPr="00C851E5">
        <w:rPr>
          <w:rFonts w:ascii="Sylfaen" w:hAnsi="Sylfaen" w:cstheme="minorHAnsi"/>
          <w:lang w:val="ka-GE"/>
        </w:rPr>
        <w:t xml:space="preserve"> 1</w:t>
      </w:r>
      <w:r w:rsidR="00E0022C" w:rsidRPr="00C851E5">
        <w:rPr>
          <w:rFonts w:ascii="Sylfaen" w:hAnsi="Sylfaen" w:cstheme="minorHAnsi"/>
          <w:lang w:val="ka-GE"/>
        </w:rPr>
        <w:t xml:space="preserve">2 </w:t>
      </w:r>
      <w:r w:rsidR="00E0022C" w:rsidRPr="00C851E5">
        <w:rPr>
          <w:rFonts w:ascii="Sylfaen" w:hAnsi="Sylfaen" w:cs="Sylfaen"/>
          <w:lang w:val="ka-GE"/>
        </w:rPr>
        <w:t>კალენდარუ</w:t>
      </w:r>
      <w:r w:rsidR="00EA00F2" w:rsidRPr="00C851E5">
        <w:rPr>
          <w:rFonts w:ascii="Sylfaen" w:hAnsi="Sylfaen" w:cs="Sylfaen"/>
          <w:lang w:val="ka-GE"/>
        </w:rPr>
        <w:t>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თვის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განმავლობაში</w:t>
      </w:r>
      <w:r w:rsidRPr="00C851E5">
        <w:rPr>
          <w:rFonts w:ascii="Sylfaen" w:hAnsi="Sylfaen" w:cstheme="minorHAnsi"/>
          <w:lang w:val="ka-GE"/>
        </w:rPr>
        <w:t xml:space="preserve">. </w:t>
      </w:r>
      <w:r w:rsidRPr="00C851E5">
        <w:rPr>
          <w:rFonts w:ascii="Sylfaen" w:hAnsi="Sylfaen" w:cs="Sylfaen"/>
          <w:lang w:val="ka-GE"/>
        </w:rPr>
        <w:t>მომსახურების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დაგეგმვა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განხორციელდება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="00834B06" w:rsidRPr="00C851E5">
        <w:rPr>
          <w:rFonts w:ascii="Sylfaen" w:hAnsi="Sylfaen" w:cs="Sylfaen"/>
          <w:lang w:val="ka-GE"/>
        </w:rPr>
        <w:t>შემსყიდველის</w:t>
      </w:r>
      <w:r w:rsidR="00834B06" w:rsidRPr="00C851E5">
        <w:rPr>
          <w:rFonts w:ascii="Sylfaen" w:hAnsi="Sylfaen" w:cstheme="minorHAnsi"/>
          <w:lang w:val="ka-GE"/>
        </w:rPr>
        <w:t xml:space="preserve"> </w:t>
      </w:r>
      <w:r w:rsidR="00834B06" w:rsidRPr="00C851E5">
        <w:rPr>
          <w:rFonts w:ascii="Sylfaen" w:hAnsi="Sylfaen" w:cs="Sylfaen"/>
          <w:lang w:val="ka-GE"/>
        </w:rPr>
        <w:t>მოთხოვნის</w:t>
      </w:r>
      <w:r w:rsidR="00834B06" w:rsidRPr="00C851E5">
        <w:rPr>
          <w:rFonts w:ascii="Sylfaen" w:hAnsi="Sylfaen" w:cstheme="minorHAnsi"/>
          <w:lang w:val="ka-GE"/>
        </w:rPr>
        <w:t xml:space="preserve"> </w:t>
      </w:r>
      <w:r w:rsidR="00834B06" w:rsidRPr="00C851E5">
        <w:rPr>
          <w:rFonts w:ascii="Sylfaen" w:hAnsi="Sylfaen" w:cs="Sylfaen"/>
          <w:lang w:val="ka-GE"/>
        </w:rPr>
        <w:t>შესაბამისად</w:t>
      </w:r>
      <w:r w:rsidRPr="00C851E5">
        <w:rPr>
          <w:rFonts w:ascii="Sylfaen" w:hAnsi="Sylfaen" w:cstheme="minorHAnsi"/>
          <w:lang w:val="ka-GE"/>
        </w:rPr>
        <w:t>.</w:t>
      </w:r>
    </w:p>
    <w:p w14:paraId="3ABE0C10" w14:textId="61D6A01A" w:rsidR="00896FDC" w:rsidRPr="00C851E5" w:rsidRDefault="00896FDC" w:rsidP="00FB230D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შესასრულებელი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მომსახურების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ვადები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წარმოდგენილი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იქნას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განფასებასთან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ერთად</w:t>
      </w:r>
      <w:r w:rsidRPr="00C851E5">
        <w:rPr>
          <w:rFonts w:ascii="Sylfaen" w:hAnsi="Sylfaen" w:cstheme="minorHAnsi"/>
          <w:lang w:val="ka-GE"/>
        </w:rPr>
        <w:t xml:space="preserve">. </w:t>
      </w:r>
      <w:r w:rsidRPr="00C851E5">
        <w:rPr>
          <w:rFonts w:ascii="Sylfaen" w:hAnsi="Sylfaen" w:cs="Sylfaen"/>
          <w:lang w:val="ka-GE"/>
        </w:rPr>
        <w:t>კონკრეტული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ვადების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დადგენა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განხორციელდება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დამკვეთისა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შემსრულებელს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შორის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დამატებითი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შეთანხმების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საფუძველზე</w:t>
      </w:r>
      <w:r w:rsidRPr="00C851E5">
        <w:rPr>
          <w:rFonts w:ascii="Sylfaen" w:hAnsi="Sylfaen" w:cstheme="minorHAnsi"/>
          <w:lang w:val="ka-GE"/>
        </w:rPr>
        <w:t>.</w:t>
      </w:r>
    </w:p>
    <w:p w14:paraId="5AAAF0F3" w14:textId="0FBAA731" w:rsidR="00FD0815" w:rsidRPr="00C851E5" w:rsidRDefault="00056A31" w:rsidP="00FD35B5">
      <w:pPr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lang w:val="ka-GE"/>
        </w:rPr>
        <w:t>1</w:t>
      </w:r>
      <w:r w:rsidR="00CF7A57" w:rsidRPr="00C851E5">
        <w:rPr>
          <w:rFonts w:ascii="Sylfaen" w:hAnsi="Sylfaen" w:cstheme="minorHAnsi"/>
          <w:lang w:val="ka-GE"/>
        </w:rPr>
        <w:t>.5</w:t>
      </w:r>
      <w:r w:rsidR="00931A9A"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სამუშაოს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შესრულების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ფორმა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და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ადგილი</w:t>
      </w:r>
    </w:p>
    <w:p w14:paraId="06ACC5F1" w14:textId="5B8F3CBF" w:rsidR="00EA00F2" w:rsidRPr="00C851E5" w:rsidRDefault="00EA00F2" w:rsidP="00AE4E43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შემსყიდველის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მოთხოვნის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შესაბამისად</w:t>
      </w:r>
      <w:r w:rsidR="00AE4E43" w:rsidRPr="00C851E5">
        <w:rPr>
          <w:rFonts w:ascii="Sylfaen" w:hAnsi="Sylfaen" w:cstheme="minorHAnsi"/>
          <w:lang w:val="ka-GE"/>
        </w:rPr>
        <w:t xml:space="preserve">. </w:t>
      </w:r>
      <w:r w:rsidR="00AE4E43" w:rsidRPr="00C851E5">
        <w:rPr>
          <w:rFonts w:ascii="Sylfaen" w:hAnsi="Sylfaen" w:cs="Sylfaen"/>
          <w:lang w:val="ka-GE"/>
        </w:rPr>
        <w:t>ტრანსფომატორების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ლოკაციები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lang w:val="ka-GE"/>
        </w:rPr>
        <w:t>წარმოდგენილია</w:t>
      </w:r>
      <w:r w:rsidR="00AE4E43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="Sylfaen"/>
          <w:color w:val="222222"/>
          <w:shd w:val="clear" w:color="auto" w:fill="FFFFFF"/>
          <w:lang w:val="ka-GE"/>
        </w:rPr>
        <w:t>დანართი</w:t>
      </w:r>
      <w:r w:rsidR="00AE4E43"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 xml:space="preserve"> N2-</w:t>
      </w:r>
      <w:r w:rsidR="00AE4E43" w:rsidRPr="00C851E5">
        <w:rPr>
          <w:rFonts w:ascii="Sylfaen" w:hAnsi="Sylfaen" w:cs="Sylfaen"/>
          <w:color w:val="222222"/>
          <w:shd w:val="clear" w:color="auto" w:fill="FFFFFF"/>
          <w:lang w:val="ka-GE"/>
        </w:rPr>
        <w:t>ში</w:t>
      </w:r>
    </w:p>
    <w:p w14:paraId="267D4EF8" w14:textId="22FA0F2E" w:rsidR="00CF7A57" w:rsidRPr="00C851E5" w:rsidRDefault="00484DB6" w:rsidP="001B055A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1.6</w:t>
      </w:r>
      <w:r w:rsidR="00CF7A57" w:rsidRPr="00C851E5">
        <w:rPr>
          <w:rFonts w:ascii="Sylfaen" w:hAnsi="Sylfaen" w:cstheme="minorHAnsi"/>
          <w:b/>
          <w:lang w:val="ka-GE"/>
        </w:rPr>
        <w:t xml:space="preserve"> </w:t>
      </w:r>
      <w:r w:rsidR="00CF7A57" w:rsidRPr="00C851E5">
        <w:rPr>
          <w:rFonts w:ascii="Sylfaen" w:hAnsi="Sylfaen" w:cs="Sylfaen"/>
          <w:b/>
          <w:lang w:val="ka-GE"/>
        </w:rPr>
        <w:t>მოთხოვნა</w:t>
      </w:r>
      <w:r w:rsidR="00CF7A57" w:rsidRPr="00C851E5">
        <w:rPr>
          <w:rFonts w:ascii="Sylfaen" w:hAnsi="Sylfaen" w:cstheme="minorHAnsi"/>
          <w:b/>
          <w:lang w:val="ka-GE"/>
        </w:rPr>
        <w:t xml:space="preserve"> </w:t>
      </w:r>
      <w:r w:rsidR="00CF7A57" w:rsidRPr="00C851E5">
        <w:rPr>
          <w:rFonts w:ascii="Sylfaen" w:hAnsi="Sylfaen" w:cs="Sylfaen"/>
          <w:b/>
          <w:lang w:val="ka-GE"/>
        </w:rPr>
        <w:t>პრეტენდენტის</w:t>
      </w:r>
      <w:r w:rsidR="00CF7A57" w:rsidRPr="00C851E5">
        <w:rPr>
          <w:rFonts w:ascii="Sylfaen" w:hAnsi="Sylfaen" w:cstheme="minorHAnsi"/>
          <w:b/>
          <w:lang w:val="ka-GE"/>
        </w:rPr>
        <w:t xml:space="preserve"> </w:t>
      </w:r>
      <w:r w:rsidR="00CF7A57" w:rsidRPr="00C851E5">
        <w:rPr>
          <w:rFonts w:ascii="Sylfaen" w:hAnsi="Sylfaen" w:cs="Sylfaen"/>
          <w:b/>
          <w:lang w:val="ka-GE"/>
        </w:rPr>
        <w:t>გამოცდილების</w:t>
      </w:r>
      <w:r w:rsidR="00CF7A57" w:rsidRPr="00C851E5">
        <w:rPr>
          <w:rFonts w:ascii="Sylfaen" w:hAnsi="Sylfaen" w:cstheme="minorHAnsi"/>
          <w:b/>
          <w:lang w:val="ka-GE"/>
        </w:rPr>
        <w:t xml:space="preserve"> </w:t>
      </w:r>
      <w:r w:rsidR="00CF7A57" w:rsidRPr="00C851E5">
        <w:rPr>
          <w:rFonts w:ascii="Sylfaen" w:hAnsi="Sylfaen" w:cs="Sylfaen"/>
          <w:b/>
          <w:lang w:val="ka-GE"/>
        </w:rPr>
        <w:t>შესახებ</w:t>
      </w:r>
    </w:p>
    <w:p w14:paraId="64F43857" w14:textId="3B039DF0" w:rsidR="000353F8" w:rsidRPr="00C851E5" w:rsidRDefault="00875254" w:rsidP="001B055A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პრეტენდენტს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გააჩნდეს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შესყიდვის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ობიექტით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განსაზღვრული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ანალოგიური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EA00F2" w:rsidRPr="00C851E5">
        <w:rPr>
          <w:rFonts w:ascii="Sylfaen" w:hAnsi="Sylfaen" w:cs="Sylfaen"/>
          <w:lang w:val="ka-GE"/>
        </w:rPr>
        <w:t>მომსახურების</w:t>
      </w:r>
      <w:r w:rsidR="00EA00F2" w:rsidRPr="00C851E5">
        <w:rPr>
          <w:rFonts w:ascii="Sylfaen" w:hAnsi="Sylfaen" w:cstheme="minorHAnsi"/>
          <w:lang w:val="ka-GE"/>
        </w:rPr>
        <w:t xml:space="preserve"> </w:t>
      </w:r>
      <w:r w:rsidR="00EA00F2" w:rsidRPr="00C851E5">
        <w:rPr>
          <w:rFonts w:ascii="Sylfaen" w:hAnsi="Sylfaen" w:cs="Sylfaen"/>
          <w:lang w:val="ka-GE"/>
        </w:rPr>
        <w:t>გაწევის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გამოცდილება</w:t>
      </w:r>
      <w:r w:rsidR="009D5E96" w:rsidRPr="00C851E5">
        <w:rPr>
          <w:rFonts w:ascii="Sylfaen" w:hAnsi="Sylfaen" w:cstheme="minorHAnsi"/>
          <w:lang w:val="ka-GE"/>
        </w:rPr>
        <w:t xml:space="preserve">, </w:t>
      </w:r>
      <w:r w:rsidR="009D5E96" w:rsidRPr="00C851E5">
        <w:rPr>
          <w:rFonts w:ascii="Sylfaen" w:hAnsi="Sylfaen" w:cs="Sylfaen"/>
          <w:lang w:val="ka-GE"/>
        </w:rPr>
        <w:t>რაზედაც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უნდა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წარმოადგინოს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შესაბამისი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დამადასტურებელი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დოკუმენტები</w:t>
      </w:r>
      <w:r w:rsidR="009D5E96" w:rsidRPr="00C851E5">
        <w:rPr>
          <w:rFonts w:ascii="Sylfaen" w:hAnsi="Sylfaen" w:cstheme="minorHAnsi"/>
          <w:lang w:val="ka-GE"/>
        </w:rPr>
        <w:t>:</w:t>
      </w:r>
      <w:r w:rsidR="009D5E96" w:rsidRPr="00C851E5">
        <w:rPr>
          <w:rFonts w:ascii="Sylfaen" w:hAnsi="Sylfaen" w:cs="Sylfaen"/>
          <w:lang w:val="ka-GE"/>
        </w:rPr>
        <w:t>ხელშეკრულებ</w:t>
      </w:r>
      <w:r w:rsidR="009D5E96" w:rsidRPr="00C851E5">
        <w:rPr>
          <w:rFonts w:ascii="Sylfaen" w:hAnsi="Sylfaen" w:cstheme="minorHAnsi"/>
          <w:lang w:val="ka-GE"/>
        </w:rPr>
        <w:t>(</w:t>
      </w:r>
      <w:r w:rsidR="009D5E96" w:rsidRPr="00C851E5">
        <w:rPr>
          <w:rFonts w:ascii="Sylfaen" w:hAnsi="Sylfaen" w:cs="Sylfaen"/>
          <w:lang w:val="ka-GE"/>
        </w:rPr>
        <w:t>ებ</w:t>
      </w:r>
      <w:r w:rsidR="009D5E96" w:rsidRPr="00C851E5">
        <w:rPr>
          <w:rFonts w:ascii="Sylfaen" w:hAnsi="Sylfaen" w:cstheme="minorHAnsi"/>
          <w:lang w:val="ka-GE"/>
        </w:rPr>
        <w:t>)</w:t>
      </w:r>
      <w:r w:rsidR="009D5E96" w:rsidRPr="00C851E5">
        <w:rPr>
          <w:rFonts w:ascii="Sylfaen" w:hAnsi="Sylfaen" w:cs="Sylfaen"/>
          <w:lang w:val="ka-GE"/>
        </w:rPr>
        <w:t>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ამავე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ხელშეკრულებ</w:t>
      </w:r>
      <w:r w:rsidR="009D5E96" w:rsidRPr="00C851E5">
        <w:rPr>
          <w:rFonts w:ascii="Sylfaen" w:hAnsi="Sylfaen" w:cstheme="minorHAnsi"/>
          <w:lang w:val="ka-GE"/>
        </w:rPr>
        <w:t>(</w:t>
      </w:r>
      <w:r w:rsidR="009D5E96" w:rsidRPr="00C851E5">
        <w:rPr>
          <w:rFonts w:ascii="Sylfaen" w:hAnsi="Sylfaen" w:cs="Sylfaen"/>
          <w:lang w:val="ka-GE"/>
        </w:rPr>
        <w:t>ებ</w:t>
      </w:r>
      <w:r w:rsidR="009D5E96" w:rsidRPr="00C851E5">
        <w:rPr>
          <w:rFonts w:ascii="Sylfaen" w:hAnsi="Sylfaen" w:cstheme="minorHAnsi"/>
          <w:lang w:val="ka-GE"/>
        </w:rPr>
        <w:t>)</w:t>
      </w:r>
      <w:r w:rsidR="009D5E96" w:rsidRPr="00C851E5">
        <w:rPr>
          <w:rFonts w:ascii="Sylfaen" w:hAnsi="Sylfaen" w:cs="Sylfaen"/>
          <w:lang w:val="ka-GE"/>
        </w:rPr>
        <w:t>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მიღება</w:t>
      </w:r>
      <w:r w:rsidR="009D5E96" w:rsidRPr="00C851E5">
        <w:rPr>
          <w:rFonts w:ascii="Sylfaen" w:hAnsi="Sylfaen" w:cstheme="minorHAnsi"/>
          <w:lang w:val="ka-GE"/>
        </w:rPr>
        <w:t>-</w:t>
      </w:r>
      <w:r w:rsidR="009D5E96" w:rsidRPr="00C851E5">
        <w:rPr>
          <w:rFonts w:ascii="Sylfaen" w:hAnsi="Sylfaen" w:cs="Sylfaen"/>
          <w:lang w:val="ka-GE"/>
        </w:rPr>
        <w:t>ჩაბარების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დამადასტურებელი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დოკუმენტ</w:t>
      </w:r>
      <w:r w:rsidR="009D5E96" w:rsidRPr="00C851E5">
        <w:rPr>
          <w:rFonts w:ascii="Sylfaen" w:hAnsi="Sylfaen" w:cstheme="minorHAnsi"/>
          <w:lang w:val="ka-GE"/>
        </w:rPr>
        <w:t>(</w:t>
      </w:r>
      <w:r w:rsidR="009D5E96" w:rsidRPr="00C851E5">
        <w:rPr>
          <w:rFonts w:ascii="Sylfaen" w:hAnsi="Sylfaen" w:cs="Sylfaen"/>
          <w:lang w:val="ka-GE"/>
        </w:rPr>
        <w:t>ებ</w:t>
      </w:r>
      <w:r w:rsidR="009D5E96" w:rsidRPr="00C851E5">
        <w:rPr>
          <w:rFonts w:ascii="Sylfaen" w:hAnsi="Sylfaen" w:cstheme="minorHAnsi"/>
          <w:lang w:val="ka-GE"/>
        </w:rPr>
        <w:t>)</w:t>
      </w:r>
      <w:r w:rsidR="009D5E96" w:rsidRPr="00C851E5">
        <w:rPr>
          <w:rFonts w:ascii="Sylfaen" w:hAnsi="Sylfaen" w:cs="Sylfaen"/>
          <w:lang w:val="ka-GE"/>
        </w:rPr>
        <w:t>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ან</w:t>
      </w:r>
      <w:r w:rsidR="009D5E96" w:rsidRPr="00C851E5">
        <w:rPr>
          <w:rFonts w:ascii="Sylfaen" w:hAnsi="Sylfaen" w:cstheme="minorHAnsi"/>
          <w:lang w:val="ka-GE"/>
        </w:rPr>
        <w:t>/</w:t>
      </w:r>
      <w:r w:rsidR="009D5E96" w:rsidRPr="00C851E5">
        <w:rPr>
          <w:rFonts w:ascii="Sylfaen" w:hAnsi="Sylfaen" w:cs="Sylfaen"/>
          <w:lang w:val="ka-GE"/>
        </w:rPr>
        <w:t>და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აღნიშნული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დოკუმენტაციის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შესახებ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მითითება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სახელმწიფო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შესყიდვების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სააგენტოს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ერთიანი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ელექტრონული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სისტემის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შესაბამის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შესყიდვის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ნომრებზე</w:t>
      </w:r>
      <w:r w:rsidR="009D5E96" w:rsidRPr="00C851E5">
        <w:rPr>
          <w:rFonts w:ascii="Sylfaen" w:hAnsi="Sylfaen" w:cstheme="minorHAnsi"/>
          <w:lang w:val="ka-GE"/>
        </w:rPr>
        <w:t xml:space="preserve"> (</w:t>
      </w:r>
      <w:r w:rsidR="009D5E96" w:rsidRPr="00C851E5">
        <w:rPr>
          <w:rFonts w:ascii="Sylfaen" w:hAnsi="Sylfaen" w:cs="Sylfaen"/>
          <w:lang w:val="ka-GE"/>
        </w:rPr>
        <w:t>მაგ</w:t>
      </w:r>
      <w:r w:rsidR="009D5E96" w:rsidRPr="00C851E5">
        <w:rPr>
          <w:rFonts w:ascii="Sylfaen" w:hAnsi="Sylfaen" w:cstheme="minorHAnsi"/>
          <w:lang w:val="ka-GE"/>
        </w:rPr>
        <w:t xml:space="preserve">: NAT/CMR/SPA </w:t>
      </w:r>
      <w:r w:rsidR="009D5E96" w:rsidRPr="00C851E5">
        <w:rPr>
          <w:rFonts w:ascii="Sylfaen" w:hAnsi="Sylfaen" w:cs="Sylfaen"/>
          <w:lang w:val="ka-GE"/>
        </w:rPr>
        <w:t>და</w:t>
      </w:r>
      <w:r w:rsidR="009D5E96" w:rsidRPr="00C851E5">
        <w:rPr>
          <w:rFonts w:ascii="Sylfaen" w:hAnsi="Sylfaen" w:cstheme="minorHAnsi"/>
          <w:lang w:val="ka-GE"/>
        </w:rPr>
        <w:t xml:space="preserve"> </w:t>
      </w:r>
      <w:r w:rsidR="009D5E96" w:rsidRPr="00C851E5">
        <w:rPr>
          <w:rFonts w:ascii="Sylfaen" w:hAnsi="Sylfaen" w:cs="Sylfaen"/>
          <w:lang w:val="ka-GE"/>
        </w:rPr>
        <w:t>ა</w:t>
      </w:r>
      <w:r w:rsidR="009D5E96" w:rsidRPr="00C851E5">
        <w:rPr>
          <w:rFonts w:ascii="Sylfaen" w:hAnsi="Sylfaen" w:cstheme="minorHAnsi"/>
          <w:lang w:val="ka-GE"/>
        </w:rPr>
        <w:t>.</w:t>
      </w:r>
      <w:r w:rsidR="009D5E96" w:rsidRPr="00C851E5">
        <w:rPr>
          <w:rFonts w:ascii="Sylfaen" w:hAnsi="Sylfaen" w:cs="Sylfaen"/>
          <w:lang w:val="ka-GE"/>
        </w:rPr>
        <w:t>შ</w:t>
      </w:r>
      <w:r w:rsidR="009D5E96" w:rsidRPr="00C851E5">
        <w:rPr>
          <w:rFonts w:ascii="Sylfaen" w:hAnsi="Sylfaen" w:cstheme="minorHAnsi"/>
          <w:lang w:val="ka-GE"/>
        </w:rPr>
        <w:t>).</w:t>
      </w:r>
    </w:p>
    <w:p w14:paraId="534DD275" w14:textId="77777777" w:rsidR="00EA22AE" w:rsidRPr="00C851E5" w:rsidRDefault="00EA22AE" w:rsidP="001B055A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1EE31693" w14:textId="31B70165" w:rsidR="00000015" w:rsidRPr="00C851E5" w:rsidRDefault="007A16C6" w:rsidP="001B055A">
      <w:pPr>
        <w:spacing w:after="0" w:line="24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1.8</w:t>
      </w:r>
      <w:r w:rsidR="00B35065" w:rsidRPr="00C851E5">
        <w:rPr>
          <w:rFonts w:ascii="Sylfaen" w:hAnsi="Sylfaen" w:cstheme="minorHAnsi"/>
          <w:lang w:val="ka-GE"/>
        </w:rPr>
        <w:t xml:space="preserve"> </w:t>
      </w:r>
      <w:r w:rsidR="00000015" w:rsidRPr="00C851E5">
        <w:rPr>
          <w:rFonts w:ascii="Sylfaen" w:hAnsi="Sylfaen" w:cs="Sylfaen"/>
          <w:b/>
          <w:lang w:val="ka-GE"/>
        </w:rPr>
        <w:t>ანგარიშსწორების</w:t>
      </w:r>
      <w:r w:rsidR="00000015" w:rsidRPr="00C851E5">
        <w:rPr>
          <w:rFonts w:ascii="Sylfaen" w:hAnsi="Sylfaen" w:cstheme="minorHAnsi"/>
          <w:b/>
          <w:lang w:val="ka-GE"/>
        </w:rPr>
        <w:t xml:space="preserve"> </w:t>
      </w:r>
      <w:r w:rsidR="00000015" w:rsidRPr="00C851E5">
        <w:rPr>
          <w:rFonts w:ascii="Sylfaen" w:hAnsi="Sylfaen" w:cs="Sylfaen"/>
          <w:b/>
          <w:lang w:val="ka-GE"/>
        </w:rPr>
        <w:t>პირობები</w:t>
      </w:r>
    </w:p>
    <w:p w14:paraId="57484F93" w14:textId="283F0FEE" w:rsidR="00000015" w:rsidRPr="00C851E5" w:rsidRDefault="00000015" w:rsidP="001B055A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ანგარიშსწორება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მოხდება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კონსიგნაციის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წესით</w:t>
      </w:r>
      <w:r w:rsidRPr="00C851E5">
        <w:rPr>
          <w:rFonts w:ascii="Sylfaen" w:hAnsi="Sylfaen" w:cstheme="minorHAnsi"/>
          <w:lang w:val="ka-GE"/>
        </w:rPr>
        <w:t xml:space="preserve">, </w:t>
      </w:r>
      <w:r w:rsidR="00612A2E" w:rsidRPr="00C851E5">
        <w:rPr>
          <w:rFonts w:ascii="Sylfaen" w:hAnsi="Sylfaen" w:cs="Sylfaen"/>
          <w:lang w:val="ka-GE"/>
        </w:rPr>
        <w:t>ყოველთვიურად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უნაღდო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ანგარიშსწორებით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მიღება</w:t>
      </w:r>
      <w:r w:rsidRPr="00C851E5">
        <w:rPr>
          <w:rFonts w:ascii="Sylfaen" w:hAnsi="Sylfaen" w:cstheme="minorHAnsi"/>
          <w:lang w:val="ka-GE"/>
        </w:rPr>
        <w:t>-</w:t>
      </w:r>
      <w:r w:rsidRPr="00C851E5">
        <w:rPr>
          <w:rFonts w:ascii="Sylfaen" w:hAnsi="Sylfaen" w:cs="Sylfaen"/>
          <w:lang w:val="ka-GE"/>
        </w:rPr>
        <w:t>ჩაბარების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აქტის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გაფორმებიდან</w:t>
      </w:r>
      <w:r w:rsidRPr="00C851E5">
        <w:rPr>
          <w:rFonts w:ascii="Sylfaen" w:hAnsi="Sylfaen" w:cstheme="minorHAnsi"/>
          <w:lang w:val="ka-GE"/>
        </w:rPr>
        <w:t xml:space="preserve"> 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="00612A2E" w:rsidRPr="00C851E5">
        <w:rPr>
          <w:rFonts w:ascii="Sylfaen" w:hAnsi="Sylfaen" w:cs="Sylfaen"/>
          <w:lang w:val="ka-GE"/>
        </w:rPr>
        <w:t>და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="00612A2E" w:rsidRPr="00C851E5">
        <w:rPr>
          <w:rFonts w:ascii="Sylfaen" w:hAnsi="Sylfaen" w:cs="Sylfaen"/>
          <w:lang w:val="ka-GE"/>
        </w:rPr>
        <w:t>მომსახურების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="00612A2E" w:rsidRPr="00C851E5">
        <w:rPr>
          <w:rFonts w:ascii="Sylfaen" w:hAnsi="Sylfaen" w:cs="Sylfaen"/>
          <w:lang w:val="ka-GE"/>
        </w:rPr>
        <w:t>ინვოისის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="00612A2E" w:rsidRPr="00C851E5">
        <w:rPr>
          <w:rFonts w:ascii="Sylfaen" w:hAnsi="Sylfaen" w:cs="Sylfaen"/>
          <w:lang w:val="ka-GE"/>
        </w:rPr>
        <w:t>წარმოდგენიდან</w:t>
      </w:r>
      <w:r w:rsidR="00612A2E" w:rsidRPr="00C851E5">
        <w:rPr>
          <w:rFonts w:ascii="Sylfaen" w:hAnsi="Sylfaen" w:cstheme="minorHAnsi"/>
          <w:lang w:val="ka-GE"/>
        </w:rPr>
        <w:t xml:space="preserve"> </w:t>
      </w:r>
      <w:r w:rsidR="00AE4E43" w:rsidRPr="00C851E5">
        <w:rPr>
          <w:rFonts w:ascii="Sylfaen" w:hAnsi="Sylfaen" w:cstheme="minorHAnsi"/>
          <w:lang w:val="ka-GE"/>
        </w:rPr>
        <w:t>30 (</w:t>
      </w:r>
      <w:r w:rsidR="00AE4E43" w:rsidRPr="00C851E5">
        <w:rPr>
          <w:rFonts w:ascii="Sylfaen" w:hAnsi="Sylfaen" w:cs="Sylfaen"/>
          <w:lang w:val="ka-GE"/>
        </w:rPr>
        <w:t>ოცდაათი</w:t>
      </w:r>
      <w:r w:rsidRPr="00C851E5">
        <w:rPr>
          <w:rFonts w:ascii="Sylfaen" w:hAnsi="Sylfaen" w:cstheme="minorHAnsi"/>
          <w:lang w:val="ka-GE"/>
        </w:rPr>
        <w:t xml:space="preserve">) </w:t>
      </w:r>
      <w:r w:rsidRPr="00C851E5">
        <w:rPr>
          <w:rFonts w:ascii="Sylfaen" w:hAnsi="Sylfaen" w:cs="Sylfaen"/>
          <w:lang w:val="ka-GE"/>
        </w:rPr>
        <w:t>კალენდარული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დღის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განმავლობაში</w:t>
      </w:r>
    </w:p>
    <w:p w14:paraId="2F0FD003" w14:textId="0EFD2759" w:rsidR="00F827AD" w:rsidRPr="00C851E5" w:rsidRDefault="00F827AD" w:rsidP="00A74B75">
      <w:pPr>
        <w:spacing w:after="0" w:line="240" w:lineRule="auto"/>
        <w:rPr>
          <w:rFonts w:ascii="Sylfaen" w:hAnsi="Sylfaen" w:cstheme="minorHAnsi"/>
          <w:b/>
          <w:u w:val="single"/>
          <w:lang w:val="ka-GE"/>
        </w:rPr>
      </w:pPr>
    </w:p>
    <w:p w14:paraId="797FB3DD" w14:textId="26245E7E" w:rsidR="008D04C5" w:rsidRPr="00C851E5" w:rsidRDefault="007F2220" w:rsidP="00AA511B">
      <w:pPr>
        <w:spacing w:before="240" w:after="160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1.9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პრეტენდენტის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მიერ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ელექტრონულ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ტენდერში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ასატვირთი</w:t>
      </w:r>
      <w:r w:rsidR="008D04C5" w:rsidRPr="00C851E5">
        <w:rPr>
          <w:rFonts w:ascii="Sylfaen" w:hAnsi="Sylfaen" w:cstheme="minorHAnsi"/>
          <w:b/>
          <w:lang w:val="ka-GE"/>
        </w:rPr>
        <w:t>/</w:t>
      </w:r>
      <w:r w:rsidR="008D04C5" w:rsidRPr="00C851E5">
        <w:rPr>
          <w:rFonts w:ascii="Sylfaen" w:hAnsi="Sylfaen" w:cs="Sylfaen"/>
          <w:b/>
          <w:lang w:val="ka-GE"/>
        </w:rPr>
        <w:t>წარმოსადგენი</w:t>
      </w:r>
      <w:r w:rsidR="008D04C5" w:rsidRPr="00C851E5">
        <w:rPr>
          <w:rFonts w:ascii="Sylfaen" w:hAnsi="Sylfaen" w:cstheme="minorHAnsi"/>
          <w:b/>
          <w:lang w:val="ka-GE"/>
        </w:rPr>
        <w:t xml:space="preserve"> </w:t>
      </w:r>
      <w:r w:rsidR="008D04C5" w:rsidRPr="00C851E5">
        <w:rPr>
          <w:rFonts w:ascii="Sylfaen" w:hAnsi="Sylfaen" w:cs="Sylfaen"/>
          <w:b/>
          <w:lang w:val="ka-GE"/>
        </w:rPr>
        <w:t>მონაცემები</w:t>
      </w:r>
      <w:r w:rsidR="008D04C5" w:rsidRPr="00C851E5">
        <w:rPr>
          <w:rFonts w:ascii="Sylfaen" w:hAnsi="Sylfaen" w:cstheme="minorHAnsi"/>
          <w:b/>
          <w:lang w:val="ka-GE"/>
        </w:rPr>
        <w:t>:</w:t>
      </w:r>
    </w:p>
    <w:p w14:paraId="7732C447" w14:textId="6262AAED" w:rsidR="00B806AE" w:rsidRPr="00C851E5" w:rsidRDefault="00387591" w:rsidP="00AA511B">
      <w:pPr>
        <w:spacing w:before="240" w:after="160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1.</w:t>
      </w:r>
      <w:r w:rsidR="00484DB6" w:rsidRPr="00C851E5">
        <w:rPr>
          <w:rFonts w:ascii="Sylfaen" w:hAnsi="Sylfaen" w:cs="Sylfaen"/>
          <w:lang w:val="ka-GE"/>
        </w:rPr>
        <w:t>ფასების</w:t>
      </w:r>
      <w:r w:rsidR="00484DB6" w:rsidRPr="00C851E5">
        <w:rPr>
          <w:rFonts w:ascii="Sylfaen" w:hAnsi="Sylfaen" w:cstheme="minorHAnsi"/>
          <w:lang w:val="ka-GE"/>
        </w:rPr>
        <w:t xml:space="preserve"> </w:t>
      </w:r>
      <w:r w:rsidR="00484DB6" w:rsidRPr="00C851E5">
        <w:rPr>
          <w:rFonts w:ascii="Sylfaen" w:hAnsi="Sylfaen" w:cs="Sylfaen"/>
          <w:lang w:val="ka-GE"/>
        </w:rPr>
        <w:t>ცხრილი</w:t>
      </w:r>
      <w:r w:rsidR="00EB217E"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განსაკუთრებული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მოთხოვნების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გათვალისწინებით</w:t>
      </w:r>
      <w:r w:rsidRPr="00C851E5">
        <w:rPr>
          <w:rFonts w:ascii="Sylfaen" w:hAnsi="Sylfaen" w:cstheme="minorHAnsi"/>
          <w:lang w:val="ka-GE"/>
        </w:rPr>
        <w:t xml:space="preserve"> (</w:t>
      </w:r>
      <w:r w:rsidRPr="00C851E5">
        <w:rPr>
          <w:rFonts w:ascii="Sylfaen" w:hAnsi="Sylfaen" w:cs="Sylfaen"/>
          <w:lang w:val="ka-GE"/>
        </w:rPr>
        <w:t>პუნქტი</w:t>
      </w:r>
      <w:r w:rsidRPr="00C851E5">
        <w:rPr>
          <w:rFonts w:ascii="Sylfaen" w:hAnsi="Sylfaen" w:cstheme="minorHAnsi"/>
          <w:lang w:val="ka-GE"/>
        </w:rPr>
        <w:t xml:space="preserve"> 1.2</w:t>
      </w:r>
      <w:r w:rsidR="00484DB6" w:rsidRPr="00C851E5">
        <w:rPr>
          <w:rFonts w:ascii="Sylfaen" w:hAnsi="Sylfaen" w:cstheme="minorHAnsi"/>
          <w:lang w:val="ka-GE"/>
        </w:rPr>
        <w:t xml:space="preserve"> </w:t>
      </w:r>
      <w:r w:rsidR="00484DB6" w:rsidRPr="00C851E5">
        <w:rPr>
          <w:rFonts w:ascii="Sylfaen" w:hAnsi="Sylfaen" w:cs="Sylfaen"/>
          <w:lang w:val="ka-GE"/>
        </w:rPr>
        <w:t>და</w:t>
      </w:r>
      <w:r w:rsidR="00484DB6" w:rsidRPr="00C851E5">
        <w:rPr>
          <w:rFonts w:ascii="Sylfaen" w:hAnsi="Sylfaen" w:cstheme="minorHAnsi"/>
          <w:lang w:val="ka-GE"/>
        </w:rPr>
        <w:t xml:space="preserve"> 1.3</w:t>
      </w:r>
      <w:r w:rsidRPr="00C851E5">
        <w:rPr>
          <w:rFonts w:ascii="Sylfaen" w:hAnsi="Sylfaen" w:cstheme="minorHAnsi"/>
          <w:lang w:val="ka-GE"/>
        </w:rPr>
        <w:t>)</w:t>
      </w:r>
      <w:r w:rsidR="00AE7884" w:rsidRPr="00C851E5">
        <w:rPr>
          <w:rFonts w:ascii="Sylfaen" w:hAnsi="Sylfaen" w:cstheme="minorHAnsi"/>
          <w:lang w:val="ka-GE"/>
        </w:rPr>
        <w:t>;</w:t>
      </w:r>
    </w:p>
    <w:p w14:paraId="3E257033" w14:textId="1AE4B9BA" w:rsidR="00AE7884" w:rsidRPr="00C851E5" w:rsidRDefault="00B806AE" w:rsidP="00CF7A57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2</w:t>
      </w:r>
      <w:r w:rsidR="00CF7A57" w:rsidRPr="00C851E5">
        <w:rPr>
          <w:rFonts w:ascii="Sylfaen" w:hAnsi="Sylfaen" w:cstheme="minorHAnsi"/>
          <w:lang w:val="ka-GE"/>
        </w:rPr>
        <w:t xml:space="preserve">. </w:t>
      </w:r>
      <w:r w:rsidR="00EA22AE" w:rsidRPr="00C851E5">
        <w:rPr>
          <w:rFonts w:ascii="Sylfaen" w:hAnsi="Sylfaen" w:cs="Sylfaen"/>
          <w:lang w:val="ka-GE"/>
        </w:rPr>
        <w:t>გამოცდილების</w:t>
      </w:r>
      <w:r w:rsidR="00EA22AE" w:rsidRPr="00C851E5">
        <w:rPr>
          <w:rFonts w:ascii="Sylfaen" w:hAnsi="Sylfaen" w:cstheme="minorHAnsi"/>
          <w:lang w:val="ka-GE"/>
        </w:rPr>
        <w:t xml:space="preserve"> </w:t>
      </w:r>
      <w:r w:rsidR="00EA22AE" w:rsidRPr="00C851E5">
        <w:rPr>
          <w:rFonts w:ascii="Sylfaen" w:hAnsi="Sylfaen" w:cs="Sylfaen"/>
          <w:lang w:val="ka-GE"/>
        </w:rPr>
        <w:t>დამადასტურებელი</w:t>
      </w:r>
      <w:r w:rsidR="00EA22AE" w:rsidRPr="00C851E5">
        <w:rPr>
          <w:rFonts w:ascii="Sylfaen" w:hAnsi="Sylfaen" w:cstheme="minorHAnsi"/>
          <w:lang w:val="ka-GE"/>
        </w:rPr>
        <w:t xml:space="preserve"> </w:t>
      </w:r>
      <w:r w:rsidR="00EA22AE" w:rsidRPr="00C851E5">
        <w:rPr>
          <w:rFonts w:ascii="Sylfaen" w:hAnsi="Sylfaen" w:cs="Sylfaen"/>
          <w:lang w:val="ka-GE"/>
        </w:rPr>
        <w:t>დოკუმენტები</w:t>
      </w:r>
      <w:r w:rsidR="00EA00F2" w:rsidRPr="00C851E5">
        <w:rPr>
          <w:rFonts w:ascii="Sylfaen" w:hAnsi="Sylfaen" w:cstheme="minorHAnsi"/>
          <w:lang w:val="ka-GE"/>
        </w:rPr>
        <w:t xml:space="preserve"> 1.6</w:t>
      </w:r>
      <w:r w:rsidR="00EA22AE" w:rsidRPr="00C851E5">
        <w:rPr>
          <w:rFonts w:ascii="Sylfaen" w:hAnsi="Sylfaen" w:cstheme="minorHAnsi"/>
          <w:lang w:val="ka-GE"/>
        </w:rPr>
        <w:t xml:space="preserve"> </w:t>
      </w:r>
      <w:r w:rsidR="00AE7884" w:rsidRPr="00C851E5">
        <w:rPr>
          <w:rFonts w:ascii="Sylfaen" w:hAnsi="Sylfaen" w:cs="Sylfaen"/>
          <w:lang w:val="ka-GE"/>
        </w:rPr>
        <w:t>პუნქტის</w:t>
      </w:r>
      <w:r w:rsidR="00AE7884" w:rsidRPr="00C851E5">
        <w:rPr>
          <w:rFonts w:ascii="Sylfaen" w:hAnsi="Sylfaen" w:cstheme="minorHAnsi"/>
          <w:lang w:val="ka-GE"/>
        </w:rPr>
        <w:t xml:space="preserve"> </w:t>
      </w:r>
      <w:r w:rsidR="00AE7884" w:rsidRPr="00C851E5">
        <w:rPr>
          <w:rFonts w:ascii="Sylfaen" w:hAnsi="Sylfaen" w:cs="Sylfaen"/>
          <w:lang w:val="ka-GE"/>
        </w:rPr>
        <w:t>შესაბამისად</w:t>
      </w:r>
      <w:r w:rsidR="00AE7884" w:rsidRPr="00C851E5">
        <w:rPr>
          <w:rFonts w:ascii="Sylfaen" w:hAnsi="Sylfaen" w:cstheme="minorHAnsi"/>
          <w:lang w:val="ka-GE"/>
        </w:rPr>
        <w:t>;</w:t>
      </w:r>
    </w:p>
    <w:p w14:paraId="53B5DA67" w14:textId="6B59AEAE" w:rsidR="001767C8" w:rsidRPr="00C851E5" w:rsidRDefault="001767C8" w:rsidP="00CF7A57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3.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აკრედიტაციის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ერთიანი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ეროვნული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ცენტრის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მიერ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გაცემული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სერთიფიკატი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8425C9" w:rsidRPr="00C851E5">
        <w:rPr>
          <w:rFonts w:ascii="Sylfaen" w:hAnsi="Sylfaen" w:cs="Sylfaen"/>
          <w:lang w:val="ka-GE"/>
        </w:rPr>
        <w:t>ტრანსფორმატორების</w:t>
      </w:r>
      <w:r w:rsidR="008425C9" w:rsidRPr="00C851E5">
        <w:rPr>
          <w:rFonts w:ascii="Sylfaen" w:hAnsi="Sylfaen" w:cstheme="minorHAnsi"/>
          <w:lang w:val="ka-GE"/>
        </w:rPr>
        <w:t xml:space="preserve"> </w:t>
      </w:r>
      <w:r w:rsidR="008425C9" w:rsidRPr="00C851E5">
        <w:rPr>
          <w:rFonts w:ascii="Sylfaen" w:hAnsi="Sylfaen" w:cs="Sylfaen"/>
          <w:lang w:val="ka-GE"/>
        </w:rPr>
        <w:t>ტესტირების</w:t>
      </w:r>
      <w:r w:rsidR="008425C9" w:rsidRPr="00C851E5">
        <w:rPr>
          <w:rFonts w:ascii="Sylfaen" w:hAnsi="Sylfaen" w:cstheme="minorHAnsi"/>
          <w:lang w:val="ka-GE"/>
        </w:rPr>
        <w:t xml:space="preserve"> </w:t>
      </w:r>
      <w:r w:rsidR="008425C9" w:rsidRPr="00C851E5">
        <w:rPr>
          <w:rFonts w:ascii="Sylfaen" w:hAnsi="Sylfaen" w:cs="Sylfaen"/>
          <w:lang w:val="ka-GE"/>
        </w:rPr>
        <w:t>განხორიცელების</w:t>
      </w:r>
      <w:r w:rsidR="008425C9" w:rsidRPr="00C851E5">
        <w:rPr>
          <w:rFonts w:ascii="Sylfaen" w:hAnsi="Sylfaen" w:cstheme="minorHAnsi"/>
          <w:lang w:val="ka-GE"/>
        </w:rPr>
        <w:t xml:space="preserve"> </w:t>
      </w:r>
      <w:r w:rsidR="008425C9" w:rsidRPr="00C851E5">
        <w:rPr>
          <w:rFonts w:ascii="Sylfaen" w:hAnsi="Sylfaen" w:cs="Sylfaen"/>
          <w:lang w:val="ka-GE"/>
        </w:rPr>
        <w:t>შესაძლებლობაზე</w:t>
      </w:r>
      <w:r w:rsidR="004F05B1" w:rsidRPr="00C851E5">
        <w:rPr>
          <w:rFonts w:ascii="Sylfaen" w:hAnsi="Sylfaen" w:cstheme="minorHAnsi"/>
          <w:lang w:val="ka-GE"/>
        </w:rPr>
        <w:t xml:space="preserve">, </w:t>
      </w:r>
      <w:r w:rsidR="004F05B1" w:rsidRPr="00C851E5">
        <w:rPr>
          <w:rFonts w:ascii="Sylfaen" w:hAnsi="Sylfaen" w:cs="Sylfaen"/>
          <w:lang w:val="ka-GE"/>
        </w:rPr>
        <w:t>რომლის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მოქმედების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ვადაც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უნდა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იყოს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არანაკლებ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ერთი</w:t>
      </w:r>
      <w:r w:rsidR="004F05B1" w:rsidRPr="00C851E5">
        <w:rPr>
          <w:rFonts w:ascii="Sylfaen" w:hAnsi="Sylfaen" w:cstheme="minorHAnsi"/>
          <w:lang w:val="ka-GE"/>
        </w:rPr>
        <w:t xml:space="preserve"> </w:t>
      </w:r>
      <w:r w:rsidR="004F05B1" w:rsidRPr="00C851E5">
        <w:rPr>
          <w:rFonts w:ascii="Sylfaen" w:hAnsi="Sylfaen" w:cs="Sylfaen"/>
          <w:lang w:val="ka-GE"/>
        </w:rPr>
        <w:t>წელი</w:t>
      </w:r>
      <w:r w:rsidR="004F05B1" w:rsidRPr="00C851E5">
        <w:rPr>
          <w:rFonts w:ascii="Sylfaen" w:hAnsi="Sylfaen" w:cstheme="minorHAnsi"/>
          <w:lang w:val="ka-GE"/>
        </w:rPr>
        <w:t xml:space="preserve">. </w:t>
      </w:r>
    </w:p>
    <w:p w14:paraId="350A4098" w14:textId="274A65A7" w:rsidR="00E73803" w:rsidRPr="00C851E5" w:rsidRDefault="000E6155" w:rsidP="00CF7A57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4</w:t>
      </w:r>
      <w:r w:rsidR="00E73803" w:rsidRPr="00C851E5">
        <w:rPr>
          <w:rFonts w:ascii="Sylfaen" w:hAnsi="Sylfaen" w:cstheme="minorHAnsi"/>
          <w:lang w:val="ka-GE"/>
        </w:rPr>
        <w:t>.</w:t>
      </w:r>
      <w:r w:rsidR="00E73803" w:rsidRPr="00C851E5">
        <w:rPr>
          <w:rFonts w:ascii="Sylfaen" w:hAnsi="Sylfaen" w:cstheme="minorHAnsi"/>
          <w:color w:val="222222"/>
          <w:sz w:val="20"/>
          <w:szCs w:val="20"/>
          <w:shd w:val="clear" w:color="auto" w:fill="FFFFFF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თანხმობა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წინამდებარე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სატენდერო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პირობებზე</w:t>
      </w:r>
      <w:r w:rsidR="007F2220" w:rsidRPr="00C851E5">
        <w:rPr>
          <w:rFonts w:ascii="Sylfaen" w:hAnsi="Sylfaen" w:cstheme="minorHAnsi"/>
          <w:lang w:val="ka-GE"/>
        </w:rPr>
        <w:t xml:space="preserve">, </w:t>
      </w:r>
      <w:r w:rsidR="007F2220" w:rsidRPr="00C851E5">
        <w:rPr>
          <w:rFonts w:ascii="Sylfaen" w:hAnsi="Sylfaen" w:cs="Sylfaen"/>
          <w:lang w:val="ka-GE"/>
        </w:rPr>
        <w:t>რის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დასტურადაც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წარმოდგენილ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უნდა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იქნას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ხელმოწერილი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სატენდერო</w:t>
      </w:r>
      <w:r w:rsidR="007F2220" w:rsidRPr="00C851E5">
        <w:rPr>
          <w:rFonts w:ascii="Sylfaen" w:hAnsi="Sylfaen" w:cstheme="minorHAnsi"/>
          <w:lang w:val="ka-GE"/>
        </w:rPr>
        <w:t xml:space="preserve"> </w:t>
      </w:r>
      <w:r w:rsidR="007F2220" w:rsidRPr="00C851E5">
        <w:rPr>
          <w:rFonts w:ascii="Sylfaen" w:hAnsi="Sylfaen" w:cs="Sylfaen"/>
          <w:lang w:val="ka-GE"/>
        </w:rPr>
        <w:t>განაცხადი</w:t>
      </w:r>
    </w:p>
    <w:p w14:paraId="2CBCDBAD" w14:textId="2391F80F" w:rsidR="00CE69DB" w:rsidRPr="00C851E5" w:rsidRDefault="00346C0A" w:rsidP="00CF7A57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5</w:t>
      </w:r>
      <w:r w:rsidR="009F003A" w:rsidRPr="00C851E5">
        <w:rPr>
          <w:rFonts w:ascii="Sylfaen" w:hAnsi="Sylfaen" w:cstheme="minorHAnsi"/>
          <w:lang w:val="ka-GE"/>
        </w:rPr>
        <w:t>.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ამონაწერი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მეწარმეთა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და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არასამეწარმეო</w:t>
      </w:r>
      <w:r w:rsidR="004717AB" w:rsidRPr="00C851E5">
        <w:rPr>
          <w:rFonts w:ascii="Sylfaen" w:hAnsi="Sylfaen" w:cstheme="minorHAnsi"/>
          <w:lang w:val="ka-GE"/>
        </w:rPr>
        <w:t xml:space="preserve"> (</w:t>
      </w:r>
      <w:r w:rsidR="004717AB" w:rsidRPr="00C851E5">
        <w:rPr>
          <w:rFonts w:ascii="Sylfaen" w:hAnsi="Sylfaen" w:cs="Sylfaen"/>
          <w:lang w:val="ka-GE"/>
        </w:rPr>
        <w:t>არაკომერციული</w:t>
      </w:r>
      <w:r w:rsidR="004717AB" w:rsidRPr="00C851E5">
        <w:rPr>
          <w:rFonts w:ascii="Sylfaen" w:hAnsi="Sylfaen" w:cstheme="minorHAnsi"/>
          <w:lang w:val="ka-GE"/>
        </w:rPr>
        <w:t xml:space="preserve">) </w:t>
      </w:r>
      <w:r w:rsidR="004717AB" w:rsidRPr="00C851E5">
        <w:rPr>
          <w:rFonts w:ascii="Sylfaen" w:hAnsi="Sylfaen" w:cs="Sylfaen"/>
          <w:lang w:val="ka-GE"/>
        </w:rPr>
        <w:t>იურიდიული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პირების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რეესტრიდან</w:t>
      </w:r>
      <w:r w:rsidR="004717AB" w:rsidRPr="00C851E5">
        <w:rPr>
          <w:rFonts w:ascii="Sylfaen" w:hAnsi="Sylfaen" w:cstheme="minorHAnsi"/>
          <w:lang w:val="ka-GE"/>
        </w:rPr>
        <w:t xml:space="preserve">, </w:t>
      </w:r>
      <w:r w:rsidR="004717AB" w:rsidRPr="00C851E5">
        <w:rPr>
          <w:rFonts w:ascii="Sylfaen" w:hAnsi="Sylfaen" w:cs="Sylfaen"/>
          <w:lang w:val="ka-GE"/>
        </w:rPr>
        <w:t>რომელიც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გაცემული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უნდა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იყოს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წინამდებარე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ელექტრონული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ტენდერის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გამოცხადების</w:t>
      </w:r>
      <w:r w:rsidR="004717AB" w:rsidRPr="00C851E5">
        <w:rPr>
          <w:rFonts w:ascii="Sylfaen" w:hAnsi="Sylfaen" w:cstheme="minorHAnsi"/>
          <w:lang w:val="ka-GE"/>
        </w:rPr>
        <w:t xml:space="preserve"> </w:t>
      </w:r>
      <w:r w:rsidR="00F94EA4" w:rsidRPr="00C851E5">
        <w:rPr>
          <w:rFonts w:ascii="Sylfaen" w:hAnsi="Sylfaen" w:cs="Sylfaen"/>
          <w:lang w:val="ka-GE"/>
        </w:rPr>
        <w:t>თარიღის</w:t>
      </w:r>
      <w:r w:rsidR="00F94EA4" w:rsidRPr="00C851E5">
        <w:rPr>
          <w:rFonts w:ascii="Sylfaen" w:hAnsi="Sylfaen" w:cstheme="minorHAnsi"/>
          <w:lang w:val="ka-GE"/>
        </w:rPr>
        <w:t xml:space="preserve"> </w:t>
      </w:r>
      <w:r w:rsidR="004717AB" w:rsidRPr="00C851E5">
        <w:rPr>
          <w:rFonts w:ascii="Sylfaen" w:hAnsi="Sylfaen" w:cs="Sylfaen"/>
          <w:lang w:val="ka-GE"/>
        </w:rPr>
        <w:t>შემდეგ</w:t>
      </w:r>
      <w:r w:rsidR="004717AB" w:rsidRPr="00C851E5">
        <w:rPr>
          <w:rFonts w:ascii="Sylfaen" w:hAnsi="Sylfaen" w:cstheme="minorHAnsi"/>
          <w:lang w:val="ka-GE"/>
        </w:rPr>
        <w:t>;</w:t>
      </w:r>
    </w:p>
    <w:p w14:paraId="73D6DBF3" w14:textId="26F5D803" w:rsidR="00896274" w:rsidRPr="00C851E5" w:rsidRDefault="001B7903" w:rsidP="00CF7A57">
      <w:pPr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b/>
          <w:lang w:val="ka-GE"/>
        </w:rPr>
        <w:lastRenderedPageBreak/>
        <w:t>შენიშვნა</w:t>
      </w:r>
      <w:r w:rsidRPr="00C851E5">
        <w:rPr>
          <w:rFonts w:ascii="Sylfaen" w:hAnsi="Sylfaen" w:cstheme="minorHAnsi"/>
          <w:b/>
          <w:lang w:val="ka-GE"/>
        </w:rPr>
        <w:t>:</w:t>
      </w:r>
      <w:r w:rsidRPr="00C851E5">
        <w:rPr>
          <w:rFonts w:ascii="Sylfaen" w:hAnsi="Sylfaen" w:cstheme="minorHAnsi"/>
          <w:b/>
          <w:lang w:val="ka-GE"/>
        </w:rPr>
        <w:br/>
      </w:r>
      <w:r w:rsidRPr="00C851E5">
        <w:rPr>
          <w:rFonts w:ascii="Sylfaen" w:hAnsi="Sylfaen" w:cstheme="minorHAnsi"/>
          <w:color w:val="222222"/>
          <w:shd w:val="clear" w:color="auto" w:fill="FFFFFF"/>
          <w:lang w:val="ka-GE"/>
        </w:rPr>
        <w:t>1</w:t>
      </w:r>
      <w:r w:rsidRPr="00C851E5">
        <w:rPr>
          <w:rFonts w:ascii="Sylfaen" w:hAnsi="Sylfaen" w:cstheme="minorHAnsi"/>
          <w:lang w:val="ka-GE"/>
        </w:rPr>
        <w:t xml:space="preserve">) </w:t>
      </w:r>
      <w:r w:rsidR="00993D47" w:rsidRPr="00C851E5">
        <w:rPr>
          <w:rFonts w:ascii="Sylfaen" w:hAnsi="Sylfaen" w:cs="Sylfaen"/>
          <w:lang w:val="ka-GE"/>
        </w:rPr>
        <w:t>ელექტრონულ</w:t>
      </w:r>
      <w:r w:rsidR="00993D47" w:rsidRPr="00C851E5">
        <w:rPr>
          <w:rFonts w:ascii="Sylfaen" w:hAnsi="Sylfaen" w:cstheme="minorHAnsi"/>
          <w:lang w:val="ka-GE"/>
        </w:rPr>
        <w:t xml:space="preserve"> </w:t>
      </w:r>
      <w:r w:rsidR="00993D47" w:rsidRPr="00C851E5">
        <w:rPr>
          <w:rFonts w:ascii="Sylfaen" w:hAnsi="Sylfaen" w:cs="Sylfaen"/>
          <w:lang w:val="ka-GE"/>
        </w:rPr>
        <w:t>ტენდერში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ატვირთული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პრეტენდენტის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მიერ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შექმნილი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ყველა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დოკუმენტი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ან</w:t>
      </w:r>
      <w:r w:rsidRPr="00C851E5">
        <w:rPr>
          <w:rFonts w:ascii="Sylfaen" w:hAnsi="Sylfaen" w:cstheme="minorHAnsi"/>
          <w:lang w:val="ka-GE"/>
        </w:rPr>
        <w:t>/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ინფორმაცია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ხელმოწერილი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იყოს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უფლებამოსილი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პირის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მიერ</w:t>
      </w:r>
      <w:r w:rsidRPr="00C851E5">
        <w:rPr>
          <w:rFonts w:ascii="Sylfaen" w:hAnsi="Sylfaen" w:cstheme="minorHAnsi"/>
          <w:lang w:val="ka-GE"/>
        </w:rPr>
        <w:t xml:space="preserve"> (</w:t>
      </w:r>
      <w:r w:rsidRPr="00C851E5">
        <w:rPr>
          <w:rFonts w:ascii="Sylfaen" w:hAnsi="Sylfaen" w:cs="Sylfaen"/>
          <w:lang w:val="ka-GE"/>
        </w:rPr>
        <w:t>საჭიროების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შემთხვევაში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ატვირთული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იქნეს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მინდობილობა</w:t>
      </w:r>
      <w:r w:rsidRPr="00C851E5">
        <w:rPr>
          <w:rFonts w:ascii="Sylfaen" w:hAnsi="Sylfaen" w:cstheme="minorHAnsi"/>
          <w:lang w:val="ka-GE"/>
        </w:rPr>
        <w:t>);</w:t>
      </w:r>
      <w:r w:rsidRPr="00C851E5">
        <w:rPr>
          <w:rFonts w:ascii="Sylfaen" w:hAnsi="Sylfaen" w:cstheme="minorHAnsi"/>
          <w:lang w:val="ka-GE"/>
        </w:rPr>
        <w:br/>
        <w:t xml:space="preserve">2) </w:t>
      </w:r>
      <w:r w:rsidRPr="00C851E5">
        <w:rPr>
          <w:rFonts w:ascii="Sylfaen" w:hAnsi="Sylfaen" w:cs="Sylfaen"/>
          <w:lang w:val="ka-GE"/>
        </w:rPr>
        <w:t>პრეტენდენტის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მიერ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შექმნილი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ყველა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დოკუმენტი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ან</w:t>
      </w:r>
      <w:r w:rsidRPr="00C851E5">
        <w:rPr>
          <w:rFonts w:ascii="Sylfaen" w:hAnsi="Sylfaen" w:cstheme="minorHAnsi"/>
          <w:lang w:val="ka-GE"/>
        </w:rPr>
        <w:t>/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ინფორმაცია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სასურველია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დადასტურებულ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იქნას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უფლებამოსილი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პირის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ელექტრონული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ხელმოწერით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ან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კომპანიის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ელექტრონული</w:t>
      </w:r>
      <w:r w:rsidR="00CA1443" w:rsidRPr="00C851E5">
        <w:rPr>
          <w:rFonts w:ascii="Sylfaen" w:hAnsi="Sylfaen" w:cstheme="minorHAnsi"/>
          <w:lang w:val="ka-GE"/>
        </w:rPr>
        <w:t xml:space="preserve"> </w:t>
      </w:r>
      <w:r w:rsidR="00CA1443" w:rsidRPr="00C851E5">
        <w:rPr>
          <w:rFonts w:ascii="Sylfaen" w:hAnsi="Sylfaen" w:cs="Sylfaen"/>
          <w:lang w:val="ka-GE"/>
        </w:rPr>
        <w:t>შტამპით</w:t>
      </w:r>
      <w:r w:rsidR="00CA1443" w:rsidRPr="00C851E5">
        <w:rPr>
          <w:rFonts w:ascii="Sylfaen" w:hAnsi="Sylfaen" w:cstheme="minorHAnsi"/>
          <w:lang w:val="ka-GE"/>
        </w:rPr>
        <w:t>.</w:t>
      </w:r>
    </w:p>
    <w:p w14:paraId="7C1F5B97" w14:textId="254877A5" w:rsidR="00431B3C" w:rsidRPr="00C851E5" w:rsidRDefault="00431B3C" w:rsidP="00A74B75">
      <w:pPr>
        <w:spacing w:after="0" w:line="240" w:lineRule="auto"/>
        <w:rPr>
          <w:rFonts w:ascii="Sylfaen" w:hAnsi="Sylfaen" w:cstheme="minorHAnsi"/>
          <w:lang w:val="ka-GE"/>
        </w:rPr>
      </w:pPr>
    </w:p>
    <w:p w14:paraId="6822B334" w14:textId="77777777" w:rsidR="003121C8" w:rsidRPr="00C851E5" w:rsidRDefault="003121C8" w:rsidP="00A74B75">
      <w:pPr>
        <w:spacing w:after="0" w:line="240" w:lineRule="auto"/>
        <w:rPr>
          <w:rFonts w:ascii="Sylfaen" w:hAnsi="Sylfaen" w:cstheme="minorHAnsi"/>
          <w:lang w:val="ka-GE"/>
        </w:rPr>
      </w:pPr>
    </w:p>
    <w:p w14:paraId="18192F9A" w14:textId="5348A280" w:rsidR="003011B3" w:rsidRPr="00C851E5" w:rsidRDefault="00B03180" w:rsidP="00993D47">
      <w:p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  <w:lang w:val="ka-GE"/>
        </w:rPr>
        <w:t>1.10</w:t>
      </w:r>
      <w:r w:rsidR="00993D47" w:rsidRPr="00C851E5">
        <w:rPr>
          <w:rFonts w:ascii="Sylfaen" w:hAnsi="Sylfaen" w:cstheme="minorHAnsi"/>
          <w:b/>
          <w:lang w:val="ka-GE"/>
        </w:rPr>
        <w:t xml:space="preserve"> </w:t>
      </w:r>
      <w:r w:rsidR="00580531" w:rsidRPr="00C851E5">
        <w:rPr>
          <w:rFonts w:ascii="Sylfaen" w:hAnsi="Sylfaen" w:cs="Sylfaen"/>
          <w:b/>
          <w:lang w:val="ka-GE"/>
        </w:rPr>
        <w:t>ხელშეკრულების</w:t>
      </w:r>
      <w:r w:rsidR="00CC4789" w:rsidRPr="00C851E5">
        <w:rPr>
          <w:rFonts w:ascii="Sylfaen" w:hAnsi="Sylfaen" w:cstheme="minorHAnsi"/>
          <w:b/>
          <w:lang w:val="ka-GE"/>
        </w:rPr>
        <w:t xml:space="preserve"> </w:t>
      </w:r>
      <w:r w:rsidR="00CC4789" w:rsidRPr="00C851E5">
        <w:rPr>
          <w:rFonts w:ascii="Sylfaen" w:hAnsi="Sylfaen" w:cs="Sylfaen"/>
          <w:b/>
          <w:lang w:val="ka-GE"/>
        </w:rPr>
        <w:t>გაფორმება</w:t>
      </w:r>
    </w:p>
    <w:p w14:paraId="59B89A99" w14:textId="1142BC50" w:rsidR="003121C8" w:rsidRPr="00C851E5" w:rsidRDefault="001C44CE" w:rsidP="001C44CE">
      <w:pPr>
        <w:spacing w:after="0" w:line="360" w:lineRule="auto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1)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გამარჯვებულ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კომპანიასა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და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შპს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AcadNusx"/>
          <w:lang w:val="ka-GE"/>
        </w:rPr>
        <w:t>„</w:t>
      </w:r>
      <w:r w:rsidR="003121C8" w:rsidRPr="00C851E5">
        <w:rPr>
          <w:rFonts w:ascii="Sylfaen" w:hAnsi="Sylfaen" w:cs="Sylfaen"/>
          <w:lang w:val="ka-GE"/>
        </w:rPr>
        <w:t>ჯორჯიან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უოთერ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ენდ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ფაუერს</w:t>
      </w:r>
      <w:r w:rsidR="003121C8" w:rsidRPr="00C851E5">
        <w:rPr>
          <w:rFonts w:ascii="Sylfaen" w:hAnsi="Sylfaen" w:cs="AcadNusx"/>
          <w:lang w:val="ka-GE"/>
        </w:rPr>
        <w:t>“</w:t>
      </w:r>
      <w:r w:rsidR="003121C8" w:rsidRPr="00C851E5">
        <w:rPr>
          <w:rFonts w:ascii="Sylfaen" w:hAnsi="Sylfaen" w:cstheme="minorHAnsi"/>
          <w:lang w:val="ka-GE"/>
        </w:rPr>
        <w:t xml:space="preserve"> (GWP),  </w:t>
      </w:r>
      <w:r w:rsidR="003121C8" w:rsidRPr="00C851E5">
        <w:rPr>
          <w:rFonts w:ascii="Sylfaen" w:hAnsi="Sylfaen" w:cs="Sylfaen"/>
          <w:lang w:val="ka-GE"/>
        </w:rPr>
        <w:t>შორის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გაფორმდება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მომსახურების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შესყიდვის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ხელშეკრულებებები</w:t>
      </w:r>
      <w:r w:rsidR="003121C8"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ინდივიდუალურად</w:t>
      </w:r>
      <w:r w:rsidR="003121C8" w:rsidRPr="00C851E5">
        <w:rPr>
          <w:rFonts w:ascii="Sylfaen" w:hAnsi="Sylfaen" w:cstheme="minorHAnsi"/>
          <w:lang w:val="ka-GE"/>
        </w:rPr>
        <w:t xml:space="preserve">, </w:t>
      </w:r>
      <w:r w:rsidRPr="00C851E5">
        <w:rPr>
          <w:rFonts w:ascii="Sylfaen" w:hAnsi="Sylfaen" w:cs="Sylfaen"/>
          <w:lang w:val="ka-GE"/>
        </w:rPr>
        <w:t>წინამდებარე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საკონკურსო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დოკუმენტაციით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განსაზღვრული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პირობების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შესაბამისად</w:t>
      </w:r>
      <w:r w:rsidRPr="00C851E5">
        <w:rPr>
          <w:rFonts w:ascii="Sylfaen" w:hAnsi="Sylfaen" w:cstheme="minorHAnsi"/>
          <w:lang w:val="ka-GE"/>
        </w:rPr>
        <w:t>.</w:t>
      </w:r>
    </w:p>
    <w:p w14:paraId="77745B0B" w14:textId="52170F73" w:rsidR="001C44CE" w:rsidRPr="00C851E5" w:rsidRDefault="001C44CE" w:rsidP="001C44CE">
      <w:pPr>
        <w:spacing w:after="0" w:line="360" w:lineRule="auto"/>
        <w:rPr>
          <w:rFonts w:ascii="Sylfaen" w:eastAsiaTheme="minorHAnsi" w:hAnsi="Sylfaen" w:cstheme="minorHAnsi"/>
          <w:sz w:val="20"/>
          <w:szCs w:val="20"/>
          <w:lang w:val="ka-GE"/>
        </w:rPr>
      </w:pPr>
      <w:r w:rsidRPr="00C851E5">
        <w:rPr>
          <w:rFonts w:ascii="Sylfaen" w:eastAsiaTheme="minorHAnsi" w:hAnsi="Sylfaen" w:cstheme="minorHAnsi"/>
          <w:sz w:val="20"/>
          <w:szCs w:val="20"/>
          <w:lang w:val="ka-GE"/>
        </w:rPr>
        <w:t xml:space="preserve"> </w:t>
      </w:r>
    </w:p>
    <w:p w14:paraId="45D5A6F6" w14:textId="4C89DF3C" w:rsidR="001C44CE" w:rsidRPr="00C851E5" w:rsidRDefault="001C44CE" w:rsidP="001C44CE">
      <w:pPr>
        <w:spacing w:after="0" w:line="360" w:lineRule="auto"/>
        <w:rPr>
          <w:rFonts w:ascii="Sylfaen" w:eastAsiaTheme="minorHAnsi" w:hAnsi="Sylfaen" w:cstheme="minorHAnsi"/>
          <w:sz w:val="20"/>
          <w:szCs w:val="20"/>
        </w:rPr>
      </w:pPr>
      <w:r w:rsidRPr="00C851E5">
        <w:rPr>
          <w:rFonts w:ascii="Sylfaen" w:eastAsiaTheme="minorHAnsi" w:hAnsi="Sylfaen" w:cstheme="minorHAnsi"/>
          <w:lang w:val="ka-GE"/>
        </w:rPr>
        <w:t>2)</w:t>
      </w:r>
      <w:r w:rsidRPr="00C851E5">
        <w:rPr>
          <w:rFonts w:ascii="Sylfaen" w:eastAsiaTheme="minorHAnsi" w:hAnsi="Sylfaen" w:cstheme="minorHAnsi"/>
          <w:sz w:val="20"/>
          <w:szCs w:val="20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შემსყიდველი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უფლებას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იტოვებს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გააფორმოს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ხელშეკრულება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ერთ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რამოდენიმე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კომპანიასთან</w:t>
      </w:r>
      <w:r w:rsidRPr="00C851E5">
        <w:rPr>
          <w:rFonts w:ascii="Sylfaen" w:hAnsi="Sylfaen" w:cstheme="minorHAnsi"/>
          <w:lang w:val="ka-GE"/>
        </w:rPr>
        <w:t>.</w:t>
      </w:r>
    </w:p>
    <w:p w14:paraId="7AB22D0C" w14:textId="40CB7439" w:rsidR="00B049C5" w:rsidRPr="00C851E5" w:rsidRDefault="00B049C5" w:rsidP="00993D47">
      <w:pPr>
        <w:spacing w:after="0" w:line="360" w:lineRule="auto"/>
        <w:jc w:val="both"/>
        <w:rPr>
          <w:rFonts w:ascii="Sylfaen" w:hAnsi="Sylfaen" w:cstheme="minorHAnsi"/>
          <w:lang w:val="ka-GE"/>
        </w:rPr>
      </w:pPr>
    </w:p>
    <w:p w14:paraId="7089A739" w14:textId="152257F6" w:rsidR="00CC4789" w:rsidRPr="00C851E5" w:rsidRDefault="00F94EA4" w:rsidP="00B03180">
      <w:pPr>
        <w:pStyle w:val="ListParagraph"/>
        <w:numPr>
          <w:ilvl w:val="1"/>
          <w:numId w:val="33"/>
        </w:num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="Sylfaen"/>
          <w:b/>
          <w:lang w:val="ka-GE"/>
        </w:rPr>
        <w:t>ს</w:t>
      </w:r>
      <w:r w:rsidR="00CC4789" w:rsidRPr="00C851E5">
        <w:rPr>
          <w:rFonts w:ascii="Sylfaen" w:hAnsi="Sylfaen" w:cs="Sylfaen"/>
          <w:b/>
          <w:lang w:val="ka-GE"/>
        </w:rPr>
        <w:t>ხვა</w:t>
      </w:r>
      <w:r w:rsidR="00CC4789" w:rsidRPr="00C851E5">
        <w:rPr>
          <w:rFonts w:ascii="Sylfaen" w:hAnsi="Sylfaen" w:cstheme="minorHAnsi"/>
          <w:b/>
          <w:lang w:val="ka-GE"/>
        </w:rPr>
        <w:t xml:space="preserve"> </w:t>
      </w:r>
      <w:r w:rsidR="00CC4789" w:rsidRPr="00C851E5">
        <w:rPr>
          <w:rFonts w:ascii="Sylfaen" w:hAnsi="Sylfaen" w:cs="Sylfaen"/>
          <w:b/>
          <w:lang w:val="ka-GE"/>
        </w:rPr>
        <w:t>მოთხოვნა</w:t>
      </w:r>
    </w:p>
    <w:p w14:paraId="77E55003" w14:textId="17E0F548" w:rsidR="00CC4789" w:rsidRPr="00C851E5" w:rsidRDefault="00B03180" w:rsidP="00CC4789">
      <w:pPr>
        <w:pStyle w:val="ListParagraph"/>
        <w:spacing w:after="0" w:line="360" w:lineRule="auto"/>
        <w:ind w:left="360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1.11</w:t>
      </w:r>
      <w:r w:rsidR="00CC4789" w:rsidRPr="00C851E5">
        <w:rPr>
          <w:rFonts w:ascii="Sylfaen" w:hAnsi="Sylfaen" w:cstheme="minorHAnsi"/>
          <w:lang w:val="ka-GE"/>
        </w:rPr>
        <w:t xml:space="preserve">.1 </w:t>
      </w:r>
      <w:r w:rsidR="00CC4789" w:rsidRPr="00C851E5">
        <w:rPr>
          <w:rFonts w:ascii="Sylfaen" w:hAnsi="Sylfaen" w:cs="Sylfaen"/>
          <w:lang w:val="ka-GE"/>
        </w:rPr>
        <w:t>წინადადების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წარდგენის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მომენტისთვის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პრეტენდენტი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არ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უნდა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იყოს</w:t>
      </w:r>
      <w:r w:rsidR="00CC4789" w:rsidRPr="00C851E5">
        <w:rPr>
          <w:rFonts w:ascii="Sylfaen" w:hAnsi="Sylfaen" w:cstheme="minorHAnsi"/>
          <w:lang w:val="ka-GE"/>
        </w:rPr>
        <w:t xml:space="preserve">: </w:t>
      </w:r>
    </w:p>
    <w:p w14:paraId="333B829E" w14:textId="77777777" w:rsidR="00CC4789" w:rsidRPr="00C851E5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გაკოტრების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პროცესში</w:t>
      </w:r>
      <w:r w:rsidRPr="00C851E5">
        <w:rPr>
          <w:rFonts w:ascii="Sylfaen" w:hAnsi="Sylfaen" w:cstheme="minorHAnsi"/>
          <w:lang w:val="ka-GE"/>
        </w:rPr>
        <w:t>;</w:t>
      </w:r>
    </w:p>
    <w:p w14:paraId="0D0EC73C" w14:textId="77777777" w:rsidR="00CC4789" w:rsidRPr="00C851E5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ლიკვიდაციის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პროცესში</w:t>
      </w:r>
      <w:r w:rsidRPr="00C851E5">
        <w:rPr>
          <w:rFonts w:ascii="Sylfaen" w:hAnsi="Sylfaen" w:cstheme="minorHAnsi"/>
          <w:lang w:val="ka-GE"/>
        </w:rPr>
        <w:t>;</w:t>
      </w:r>
    </w:p>
    <w:p w14:paraId="0AFE087D" w14:textId="77777777" w:rsidR="00CC4789" w:rsidRPr="00C851E5" w:rsidRDefault="00CC4789" w:rsidP="00CC4789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საქმიანობის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დროებით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შეჩერების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მდგომარეობაში</w:t>
      </w:r>
      <w:r w:rsidRPr="00C851E5">
        <w:rPr>
          <w:rFonts w:ascii="Sylfaen" w:hAnsi="Sylfaen" w:cstheme="minorHAnsi"/>
          <w:lang w:val="ka-GE"/>
        </w:rPr>
        <w:t>.</w:t>
      </w:r>
    </w:p>
    <w:p w14:paraId="4E986605" w14:textId="417129A9" w:rsidR="00CC4789" w:rsidRPr="00C851E5" w:rsidRDefault="00CC4789" w:rsidP="00B03180">
      <w:pPr>
        <w:pStyle w:val="ListParagraph"/>
        <w:numPr>
          <w:ilvl w:val="2"/>
          <w:numId w:val="34"/>
        </w:num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="Sylfaen"/>
          <w:lang w:val="ka-GE"/>
        </w:rPr>
        <w:t>ფასების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წარმოდგენა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დასაშვებია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მხოლოდ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საქართველოს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ეროვნულ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ვალუტაში</w:t>
      </w:r>
      <w:r w:rsidRPr="00C851E5">
        <w:rPr>
          <w:rFonts w:ascii="Sylfaen" w:hAnsi="Sylfaen" w:cstheme="minorHAnsi"/>
          <w:lang w:val="ka-GE"/>
        </w:rPr>
        <w:t xml:space="preserve"> (</w:t>
      </w:r>
      <w:r w:rsidRPr="00C851E5">
        <w:rPr>
          <w:rFonts w:ascii="Sylfaen" w:hAnsi="Sylfaen" w:cs="Sylfaen"/>
          <w:lang w:val="ka-GE"/>
        </w:rPr>
        <w:t>ლარი</w:t>
      </w:r>
      <w:r w:rsidRPr="00C851E5">
        <w:rPr>
          <w:rFonts w:ascii="Sylfaen" w:hAnsi="Sylfaen" w:cstheme="minorHAnsi"/>
          <w:lang w:val="ka-GE"/>
        </w:rPr>
        <w:t xml:space="preserve">). </w:t>
      </w:r>
      <w:r w:rsidRPr="00C851E5">
        <w:rPr>
          <w:rFonts w:ascii="Sylfaen" w:hAnsi="Sylfaen" w:cs="Sylfaen"/>
          <w:lang w:val="ka-GE"/>
        </w:rPr>
        <w:t>ფასები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მოიცავდეს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ამ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ტენდერით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გათვალისწინებულ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ყველა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ხარჯსა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კანონ</w:t>
      </w:r>
      <w:r w:rsidR="00F27D00" w:rsidRPr="00C851E5">
        <w:rPr>
          <w:rFonts w:ascii="Sylfaen" w:hAnsi="Sylfaen" w:cs="Sylfaen"/>
          <w:lang w:val="ka-GE"/>
        </w:rPr>
        <w:t>ით</w:t>
      </w:r>
      <w:r w:rsidR="00F27D00" w:rsidRPr="00C851E5">
        <w:rPr>
          <w:rFonts w:ascii="Sylfaen" w:hAnsi="Sylfaen" w:cstheme="minorHAnsi"/>
          <w:lang w:val="ka-GE"/>
        </w:rPr>
        <w:t xml:space="preserve"> </w:t>
      </w:r>
      <w:r w:rsidR="00F27D00" w:rsidRPr="00C851E5">
        <w:rPr>
          <w:rFonts w:ascii="Sylfaen" w:hAnsi="Sylfaen" w:cs="Sylfaen"/>
          <w:lang w:val="ka-GE"/>
        </w:rPr>
        <w:t>გათვალისწინებულ</w:t>
      </w:r>
      <w:r w:rsidR="00F27D00" w:rsidRPr="00C851E5">
        <w:rPr>
          <w:rFonts w:ascii="Sylfaen" w:hAnsi="Sylfaen" w:cstheme="minorHAnsi"/>
          <w:lang w:val="ka-GE"/>
        </w:rPr>
        <w:t xml:space="preserve"> </w:t>
      </w:r>
      <w:r w:rsidR="00F27D00" w:rsidRPr="00C851E5">
        <w:rPr>
          <w:rFonts w:ascii="Sylfaen" w:hAnsi="Sylfaen" w:cs="Sylfaen"/>
          <w:lang w:val="ka-GE"/>
        </w:rPr>
        <w:t>გადასახადებს</w:t>
      </w:r>
      <w:r w:rsidR="00F27D00" w:rsidRPr="00C851E5">
        <w:rPr>
          <w:rFonts w:ascii="Sylfaen" w:hAnsi="Sylfaen" w:cstheme="minorHAnsi"/>
          <w:lang w:val="ka-GE"/>
        </w:rPr>
        <w:t>.</w:t>
      </w:r>
    </w:p>
    <w:p w14:paraId="153F4E0E" w14:textId="10A70C34" w:rsidR="00CE7176" w:rsidRPr="00C851E5" w:rsidRDefault="00CC4789" w:rsidP="00B03180">
      <w:pPr>
        <w:pStyle w:val="ListParagraph"/>
        <w:numPr>
          <w:ilvl w:val="2"/>
          <w:numId w:val="34"/>
        </w:numPr>
        <w:jc w:val="both"/>
        <w:rPr>
          <w:rFonts w:ascii="Sylfaen" w:hAnsi="Sylfaen" w:cstheme="minorHAnsi"/>
          <w:lang w:val="es-MX"/>
        </w:rPr>
      </w:pPr>
      <w:r w:rsidRPr="00C851E5">
        <w:rPr>
          <w:rFonts w:ascii="Sylfaen" w:hAnsi="Sylfaen" w:cs="Sylfaen"/>
          <w:lang w:val="ka-GE"/>
        </w:rPr>
        <w:t>პრეტენდენტის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მიერ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წარმოდგენილი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წინადადება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ძალაში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იყოს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წინადადებების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მიღების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თარიღიდან</w:t>
      </w:r>
      <w:r w:rsidRPr="00C851E5">
        <w:rPr>
          <w:rFonts w:ascii="Sylfaen" w:hAnsi="Sylfaen" w:cstheme="minorHAnsi"/>
          <w:lang w:val="ka-GE"/>
        </w:rPr>
        <w:t xml:space="preserve"> 30 (</w:t>
      </w:r>
      <w:r w:rsidRPr="00C851E5">
        <w:rPr>
          <w:rFonts w:ascii="Sylfaen" w:hAnsi="Sylfaen" w:cs="Sylfaen"/>
          <w:lang w:val="ka-GE"/>
        </w:rPr>
        <w:t>ოცდაათი</w:t>
      </w:r>
      <w:r w:rsidRPr="00C851E5">
        <w:rPr>
          <w:rFonts w:ascii="Sylfaen" w:hAnsi="Sylfaen" w:cstheme="minorHAnsi"/>
          <w:lang w:val="ka-GE"/>
        </w:rPr>
        <w:t xml:space="preserve">) </w:t>
      </w:r>
      <w:r w:rsidRPr="00C851E5">
        <w:rPr>
          <w:rFonts w:ascii="Sylfaen" w:hAnsi="Sylfaen" w:cs="Sylfaen"/>
          <w:lang w:val="ka-GE"/>
        </w:rPr>
        <w:t>კალენდარული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დღის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განმავლობაში</w:t>
      </w:r>
      <w:r w:rsidRPr="00C851E5">
        <w:rPr>
          <w:rFonts w:ascii="Sylfaen" w:hAnsi="Sylfaen" w:cstheme="minorHAnsi"/>
          <w:lang w:val="ka-GE"/>
        </w:rPr>
        <w:t>.</w:t>
      </w:r>
    </w:p>
    <w:p w14:paraId="6672838F" w14:textId="5C64B1EC" w:rsidR="00CC4789" w:rsidRPr="00C851E5" w:rsidRDefault="003121C8" w:rsidP="00B03180">
      <w:pPr>
        <w:pStyle w:val="ListParagraph"/>
        <w:numPr>
          <w:ilvl w:val="2"/>
          <w:numId w:val="34"/>
        </w:numPr>
        <w:jc w:val="both"/>
        <w:rPr>
          <w:rFonts w:ascii="Sylfaen" w:hAnsi="Sylfaen" w:cstheme="minorHAnsi"/>
          <w:lang w:val="es-MX"/>
        </w:rPr>
      </w:pPr>
      <w:r w:rsidRPr="00C851E5">
        <w:rPr>
          <w:rFonts w:ascii="Sylfaen" w:hAnsi="Sylfaen" w:cs="Sylfaen"/>
          <w:lang w:val="ka-GE"/>
        </w:rPr>
        <w:t>შემსყიდველი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უფლებას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იტოვებს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თვითონ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განსაზღვროს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ტენდერის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დასრულების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ვადა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შეცვალოს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ტენდერის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პირობები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რასაც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დროულად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აცნობებს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ტენდერის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მონაწილეებს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შეწყვიტოს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ტენდერი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მისი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მიმდინარეობის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ნებმისმიერ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ეტაპზე</w:t>
      </w:r>
      <w:r w:rsidR="00CC4789" w:rsidRPr="00C851E5">
        <w:rPr>
          <w:rFonts w:ascii="Sylfaen" w:hAnsi="Sylfaen" w:cstheme="minorHAnsi"/>
          <w:lang w:val="ka-GE"/>
        </w:rPr>
        <w:t>.</w:t>
      </w:r>
    </w:p>
    <w:p w14:paraId="522DE442" w14:textId="672C40E3" w:rsidR="00CC4789" w:rsidRPr="00C851E5" w:rsidRDefault="003121C8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შემსყიდველი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გამარჯვებულ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მიმწოდებელს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გამოავლენს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სატენდერო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კომისიაზე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გადაწყვეტილებას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აცნობებს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ყველა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მონაწილე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კომპანიას</w:t>
      </w:r>
      <w:r w:rsidR="00CC4789" w:rsidRPr="00C851E5">
        <w:rPr>
          <w:rFonts w:ascii="Sylfaen" w:hAnsi="Sylfaen" w:cstheme="minorHAnsi"/>
          <w:lang w:val="ka-GE"/>
        </w:rPr>
        <w:t xml:space="preserve">. </w:t>
      </w:r>
      <w:r w:rsidRPr="00C851E5">
        <w:rPr>
          <w:rFonts w:ascii="Sylfaen" w:hAnsi="Sylfaen" w:cs="Sylfaen"/>
          <w:lang w:val="ka-GE"/>
        </w:rPr>
        <w:t>შემსყიდველი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არ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არის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ვალდებული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lastRenderedPageBreak/>
        <w:t>მონაწილე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კომპანიას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მისცეს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სიტყვიერი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წერილობით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ახსნა</w:t>
      </w:r>
      <w:r w:rsidR="00CC4789" w:rsidRPr="00C851E5">
        <w:rPr>
          <w:rFonts w:ascii="Sylfaen" w:hAnsi="Sylfaen" w:cstheme="minorHAnsi"/>
          <w:lang w:val="ka-GE"/>
        </w:rPr>
        <w:t>-</w:t>
      </w:r>
      <w:r w:rsidR="00CC4789" w:rsidRPr="00C851E5">
        <w:rPr>
          <w:rFonts w:ascii="Sylfaen" w:hAnsi="Sylfaen" w:cs="Sylfaen"/>
          <w:lang w:val="ka-GE"/>
        </w:rPr>
        <w:t>განმარტება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კონსკურსთან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დაკავშირებულ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ნებისმიერ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გადაწყვეტილებაზე</w:t>
      </w:r>
      <w:r w:rsidR="00CC4789" w:rsidRPr="00C851E5">
        <w:rPr>
          <w:rFonts w:ascii="Sylfaen" w:hAnsi="Sylfaen" w:cstheme="minorHAnsi"/>
          <w:lang w:val="ka-GE"/>
        </w:rPr>
        <w:t>.</w:t>
      </w:r>
    </w:p>
    <w:p w14:paraId="459A939D" w14:textId="64D7EB45" w:rsidR="00CC4789" w:rsidRPr="00C851E5" w:rsidRDefault="003121C8" w:rsidP="00CC4789">
      <w:pPr>
        <w:pStyle w:val="ListParagraph"/>
        <w:spacing w:after="0" w:line="360" w:lineRule="auto"/>
        <w:ind w:left="0" w:firstLine="426"/>
        <w:jc w:val="both"/>
        <w:rPr>
          <w:rFonts w:ascii="Sylfaen" w:hAnsi="Sylfaen" w:cstheme="minorHAnsi"/>
          <w:lang w:val="es-MX"/>
        </w:rPr>
      </w:pPr>
      <w:r w:rsidRPr="00C851E5">
        <w:rPr>
          <w:rFonts w:ascii="Sylfaen" w:hAnsi="Sylfaen" w:cs="Sylfaen"/>
          <w:lang w:val="ka-GE"/>
        </w:rPr>
        <w:t>შემსყიდველი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იტოვებს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უფლებას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გადაამოწმოს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პრეტენდენტებისგან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მიღებული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ნებისმიერი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სახის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ინფორმაცია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ასევე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მოიძიოს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ინფორმაცია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პრეტენდენტი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კომპანიის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მისი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საქმიანობის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შესახებ</w:t>
      </w:r>
      <w:r w:rsidR="00CC4789" w:rsidRPr="00C851E5">
        <w:rPr>
          <w:rFonts w:ascii="Sylfaen" w:hAnsi="Sylfaen" w:cstheme="minorHAnsi"/>
          <w:lang w:val="ka-GE"/>
        </w:rPr>
        <w:t xml:space="preserve">. </w:t>
      </w:r>
      <w:r w:rsidR="00CC4789" w:rsidRPr="00C851E5">
        <w:rPr>
          <w:rFonts w:ascii="Sylfaen" w:hAnsi="Sylfaen" w:cs="Sylfaen"/>
          <w:lang w:val="ka-GE"/>
        </w:rPr>
        <w:t>იმ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შემთხვევაში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თუ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დადასტურდება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რომ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პრეტენდენტის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მხრიდან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მოწოდებული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ინფორმაცია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არ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შეესაბამება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სინამდვილეს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ან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გაყალბებულია</w:t>
      </w:r>
      <w:r w:rsidR="00CC4789" w:rsidRPr="00C851E5">
        <w:rPr>
          <w:rFonts w:ascii="Sylfaen" w:hAnsi="Sylfaen" w:cstheme="minorHAnsi"/>
          <w:lang w:val="ka-GE"/>
        </w:rPr>
        <w:t xml:space="preserve">, </w:t>
      </w:r>
      <w:r w:rsidR="00CC4789" w:rsidRPr="00C851E5">
        <w:rPr>
          <w:rFonts w:ascii="Sylfaen" w:hAnsi="Sylfaen" w:cs="Sylfaen"/>
          <w:lang w:val="ka-GE"/>
        </w:rPr>
        <w:t>პრეტენდენტი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იქნება</w:t>
      </w:r>
      <w:r w:rsidR="00CC4789" w:rsidRPr="00C851E5">
        <w:rPr>
          <w:rFonts w:ascii="Sylfaen" w:hAnsi="Sylfaen" w:cstheme="minorHAnsi"/>
          <w:lang w:val="ka-GE"/>
        </w:rPr>
        <w:t xml:space="preserve"> </w:t>
      </w:r>
      <w:r w:rsidR="00CC4789" w:rsidRPr="00C851E5">
        <w:rPr>
          <w:rFonts w:ascii="Sylfaen" w:hAnsi="Sylfaen" w:cs="Sylfaen"/>
          <w:lang w:val="ka-GE"/>
        </w:rPr>
        <w:t>დისკვალიფიცირებული</w:t>
      </w:r>
      <w:r w:rsidR="00CC4789" w:rsidRPr="00C851E5">
        <w:rPr>
          <w:rFonts w:ascii="Sylfaen" w:hAnsi="Sylfaen" w:cstheme="minorHAnsi"/>
          <w:lang w:val="ka-GE"/>
        </w:rPr>
        <w:t>.</w:t>
      </w:r>
    </w:p>
    <w:p w14:paraId="561DCD7E" w14:textId="11A53B03" w:rsidR="00CC4789" w:rsidRPr="00C851E5" w:rsidRDefault="00CC4789" w:rsidP="00CC4789">
      <w:pPr>
        <w:spacing w:after="0" w:line="360" w:lineRule="auto"/>
        <w:ind w:firstLine="426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გთხოვთ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გაითვალისწინოთ</w:t>
      </w:r>
      <w:r w:rsidRPr="00C851E5">
        <w:rPr>
          <w:rFonts w:ascii="Sylfaen" w:hAnsi="Sylfaen" w:cstheme="minorHAnsi"/>
          <w:lang w:val="ka-GE"/>
        </w:rPr>
        <w:t xml:space="preserve">, </w:t>
      </w:r>
      <w:r w:rsidRPr="00C851E5">
        <w:rPr>
          <w:rFonts w:ascii="Sylfaen" w:hAnsi="Sylfaen" w:cs="Sylfaen"/>
          <w:lang w:val="ka-GE"/>
        </w:rPr>
        <w:t>რომ</w:t>
      </w:r>
      <w:r w:rsidRPr="00C851E5">
        <w:rPr>
          <w:rFonts w:ascii="Sylfaen" w:hAnsi="Sylfaen" w:cstheme="minorHAnsi"/>
          <w:lang w:val="ka-GE"/>
        </w:rPr>
        <w:t xml:space="preserve"> </w:t>
      </w:r>
      <w:r w:rsidR="003121C8" w:rsidRPr="00C851E5">
        <w:rPr>
          <w:rFonts w:ascii="Sylfaen" w:hAnsi="Sylfaen" w:cs="Sylfaen"/>
          <w:lang w:val="ka-GE"/>
        </w:rPr>
        <w:t>შემსყიდველი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მიიღებს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არავითარ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ზეპირ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შეკითხვას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დამატებითი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ინფორმაციის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მისაღებად</w:t>
      </w:r>
      <w:r w:rsidRPr="00C851E5">
        <w:rPr>
          <w:rFonts w:ascii="Sylfaen" w:hAnsi="Sylfaen" w:cstheme="minorHAnsi"/>
          <w:lang w:val="ka-GE"/>
        </w:rPr>
        <w:t xml:space="preserve">. </w:t>
      </w:r>
      <w:r w:rsidRPr="00C851E5">
        <w:rPr>
          <w:rFonts w:ascii="Sylfaen" w:hAnsi="Sylfaen" w:cs="Sylfaen"/>
          <w:lang w:val="ka-GE"/>
        </w:rPr>
        <w:t>გამონაკლისის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სახით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მიიღება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შეკითხვები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ტელეფონით</w:t>
      </w:r>
      <w:r w:rsidRPr="00C851E5">
        <w:rPr>
          <w:rFonts w:ascii="Sylfaen" w:hAnsi="Sylfaen" w:cstheme="minorHAnsi"/>
          <w:lang w:val="ka-GE"/>
        </w:rPr>
        <w:t>.</w:t>
      </w:r>
    </w:p>
    <w:p w14:paraId="50614459" w14:textId="77777777" w:rsidR="00CC4789" w:rsidRPr="00C851E5" w:rsidRDefault="00CC4789" w:rsidP="00CC4789">
      <w:pPr>
        <w:spacing w:after="0" w:line="360" w:lineRule="auto"/>
        <w:ind w:firstLine="426"/>
        <w:jc w:val="both"/>
        <w:rPr>
          <w:rFonts w:ascii="Sylfaen" w:hAnsi="Sylfaen" w:cstheme="minorHAnsi"/>
          <w:b/>
          <w:i/>
          <w:lang w:val="ka-GE"/>
        </w:rPr>
      </w:pPr>
    </w:p>
    <w:p w14:paraId="3E87E18D" w14:textId="59932295" w:rsidR="00CC4789" w:rsidRPr="00C851E5" w:rsidRDefault="00CC4789" w:rsidP="00CC4789">
      <w:pPr>
        <w:spacing w:after="0" w:line="360" w:lineRule="auto"/>
        <w:ind w:firstLine="426"/>
        <w:jc w:val="both"/>
        <w:rPr>
          <w:rFonts w:ascii="Sylfaen" w:hAnsi="Sylfaen" w:cstheme="minorHAnsi"/>
          <w:b/>
          <w:i/>
          <w:lang w:val="es-MX"/>
        </w:rPr>
      </w:pPr>
      <w:r w:rsidRPr="00C851E5">
        <w:rPr>
          <w:rFonts w:ascii="Sylfaen" w:hAnsi="Sylfaen" w:cs="Sylfaen"/>
          <w:b/>
          <w:i/>
          <w:lang w:val="ka-GE"/>
        </w:rPr>
        <w:t>შენიშვნა</w:t>
      </w:r>
      <w:r w:rsidRPr="00C851E5">
        <w:rPr>
          <w:rFonts w:ascii="Sylfaen" w:hAnsi="Sylfaen" w:cstheme="minorHAnsi"/>
          <w:b/>
          <w:i/>
          <w:lang w:val="ka-GE"/>
        </w:rPr>
        <w:t xml:space="preserve">: </w:t>
      </w:r>
      <w:r w:rsidRPr="00C851E5">
        <w:rPr>
          <w:rFonts w:ascii="Sylfaen" w:hAnsi="Sylfaen" w:cs="Sylfaen"/>
          <w:b/>
          <w:i/>
          <w:lang w:val="ka-GE"/>
        </w:rPr>
        <w:t>ნებისმიერი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სხვა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ინფორმაცია</w:t>
      </w:r>
      <w:r w:rsidRPr="00C851E5">
        <w:rPr>
          <w:rFonts w:ascii="Sylfaen" w:hAnsi="Sylfaen" w:cstheme="minorHAnsi"/>
          <w:b/>
          <w:i/>
          <w:lang w:val="ka-GE"/>
        </w:rPr>
        <w:t xml:space="preserve">, </w:t>
      </w:r>
      <w:r w:rsidRPr="00C851E5">
        <w:rPr>
          <w:rFonts w:ascii="Sylfaen" w:hAnsi="Sylfaen" w:cs="Sylfaen"/>
          <w:b/>
          <w:i/>
          <w:lang w:val="ka-GE"/>
        </w:rPr>
        <w:t>მოპოვებული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სხვა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გზით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არ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იქნება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ოფიციალური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და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არ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წარმოშობს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არავითარ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ვალდებულებას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="003121C8" w:rsidRPr="00C851E5">
        <w:rPr>
          <w:rFonts w:ascii="Sylfaen" w:hAnsi="Sylfaen" w:cs="Sylfaen"/>
          <w:b/>
          <w:i/>
          <w:lang w:val="ka-GE"/>
        </w:rPr>
        <w:t>შემსყიდველის</w:t>
      </w:r>
      <w:r w:rsidRPr="00C851E5">
        <w:rPr>
          <w:rFonts w:ascii="Sylfaen" w:hAnsi="Sylfaen" w:cstheme="minorHAnsi"/>
          <w:b/>
          <w:i/>
          <w:lang w:val="ka-GE"/>
        </w:rPr>
        <w:t xml:space="preserve"> </w:t>
      </w:r>
      <w:r w:rsidRPr="00C851E5">
        <w:rPr>
          <w:rFonts w:ascii="Sylfaen" w:hAnsi="Sylfaen" w:cs="Sylfaen"/>
          <w:b/>
          <w:i/>
          <w:lang w:val="ka-GE"/>
        </w:rPr>
        <w:t>მხრიდან</w:t>
      </w:r>
      <w:r w:rsidRPr="00C851E5">
        <w:rPr>
          <w:rFonts w:ascii="Sylfaen" w:hAnsi="Sylfaen" w:cstheme="minorHAnsi"/>
          <w:b/>
          <w:i/>
          <w:lang w:val="ka-GE"/>
        </w:rPr>
        <w:t>.</w:t>
      </w:r>
    </w:p>
    <w:p w14:paraId="317FFEE5" w14:textId="53FE98C0" w:rsidR="00CC4789" w:rsidRPr="00C851E5" w:rsidRDefault="00CC4789" w:rsidP="00F27D00">
      <w:pPr>
        <w:spacing w:after="0" w:line="360" w:lineRule="auto"/>
        <w:ind w:firstLine="426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 xml:space="preserve"> </w:t>
      </w:r>
    </w:p>
    <w:p w14:paraId="5D4DB8DD" w14:textId="6B088C09" w:rsidR="008246F4" w:rsidRPr="00C851E5" w:rsidRDefault="00B03180" w:rsidP="00B03180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theme="minorHAnsi"/>
          <w:b/>
        </w:rPr>
        <w:t xml:space="preserve"> </w:t>
      </w:r>
      <w:r w:rsidR="00E94ED1" w:rsidRPr="00C851E5">
        <w:rPr>
          <w:rFonts w:ascii="Sylfaen" w:hAnsi="Sylfaen" w:cs="Sylfaen"/>
          <w:b/>
          <w:lang w:val="ka-GE"/>
        </w:rPr>
        <w:t>ინ</w:t>
      </w:r>
      <w:r w:rsidR="00CC4789" w:rsidRPr="00C851E5">
        <w:rPr>
          <w:rFonts w:ascii="Sylfaen" w:hAnsi="Sylfaen" w:cs="Sylfaen"/>
          <w:b/>
          <w:lang w:val="ka-GE"/>
        </w:rPr>
        <w:t>ფორმაცია</w:t>
      </w:r>
      <w:r w:rsidR="00CC4789" w:rsidRPr="00C851E5">
        <w:rPr>
          <w:rFonts w:ascii="Sylfaen" w:hAnsi="Sylfaen" w:cstheme="minorHAnsi"/>
          <w:b/>
          <w:lang w:val="ka-GE"/>
        </w:rPr>
        <w:t xml:space="preserve"> </w:t>
      </w:r>
      <w:r w:rsidR="00CC4789" w:rsidRPr="00C851E5">
        <w:rPr>
          <w:rFonts w:ascii="Sylfaen" w:hAnsi="Sylfaen" w:cs="Sylfaen"/>
          <w:b/>
          <w:lang w:val="ka-GE"/>
        </w:rPr>
        <w:t>ელექტრონულ</w:t>
      </w:r>
      <w:r w:rsidR="00CC4789" w:rsidRPr="00C851E5">
        <w:rPr>
          <w:rFonts w:ascii="Sylfaen" w:hAnsi="Sylfaen" w:cstheme="minorHAnsi"/>
          <w:b/>
          <w:lang w:val="ka-GE"/>
        </w:rPr>
        <w:t xml:space="preserve"> </w:t>
      </w:r>
      <w:r w:rsidR="00CC4789" w:rsidRPr="00C851E5">
        <w:rPr>
          <w:rFonts w:ascii="Sylfaen" w:hAnsi="Sylfaen" w:cs="Sylfaen"/>
          <w:b/>
          <w:lang w:val="ka-GE"/>
        </w:rPr>
        <w:t>ტენდერში</w:t>
      </w:r>
      <w:r w:rsidR="00CC4789" w:rsidRPr="00C851E5">
        <w:rPr>
          <w:rFonts w:ascii="Sylfaen" w:hAnsi="Sylfaen" w:cstheme="minorHAnsi"/>
          <w:b/>
          <w:lang w:val="ka-GE"/>
        </w:rPr>
        <w:t xml:space="preserve"> </w:t>
      </w:r>
      <w:r w:rsidR="00CC4789" w:rsidRPr="00C851E5">
        <w:rPr>
          <w:rFonts w:ascii="Sylfaen" w:hAnsi="Sylfaen" w:cs="Sylfaen"/>
          <w:b/>
          <w:lang w:val="ka-GE"/>
        </w:rPr>
        <w:t>მონაწილეთათვის</w:t>
      </w:r>
    </w:p>
    <w:p w14:paraId="6851B73D" w14:textId="583B231B" w:rsidR="00A35A9C" w:rsidRPr="00C851E5" w:rsidRDefault="008246F4" w:rsidP="00E94ED1">
      <w:pPr>
        <w:spacing w:after="0" w:line="360" w:lineRule="auto"/>
        <w:ind w:left="360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</w:t>
      </w:r>
      <w:r w:rsidR="00B03180" w:rsidRPr="00C851E5">
        <w:rPr>
          <w:rFonts w:ascii="Sylfaen" w:hAnsi="Sylfaen" w:cstheme="minorHAnsi"/>
          <w:lang w:val="ka-GE"/>
        </w:rPr>
        <w:t>.15.</w:t>
      </w:r>
      <w:r w:rsidR="00B03180" w:rsidRPr="00C851E5">
        <w:rPr>
          <w:rFonts w:ascii="Sylfaen" w:hAnsi="Sylfaen" w:cstheme="minorHAnsi"/>
        </w:rPr>
        <w:t xml:space="preserve">1 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ნებისმიერი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შეკითხვა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ტენდერის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მიმდინარეობის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პროცესში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იყოს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წერილობითი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გამოყენებულ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უნდა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იქნას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theme="minorHAnsi"/>
        </w:rPr>
        <w:t>tenders.ge-</w:t>
      </w:r>
      <w:r w:rsidRPr="00C851E5">
        <w:rPr>
          <w:rFonts w:ascii="Sylfaen" w:hAnsi="Sylfaen" w:cs="Sylfaen"/>
          <w:lang w:val="ka-GE"/>
        </w:rPr>
        <w:t>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პორტალის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ონლაინ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კითხვა</w:t>
      </w:r>
      <w:r w:rsidRPr="00C851E5">
        <w:rPr>
          <w:rFonts w:ascii="Sylfaen" w:hAnsi="Sylfaen" w:cstheme="minorHAnsi"/>
          <w:lang w:val="ka-GE"/>
        </w:rPr>
        <w:t>-</w:t>
      </w:r>
      <w:r w:rsidRPr="00C851E5">
        <w:rPr>
          <w:rFonts w:ascii="Sylfaen" w:hAnsi="Sylfaen" w:cs="Sylfaen"/>
          <w:lang w:val="ka-GE"/>
        </w:rPr>
        <w:t>პასუხის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რეჟიმი</w:t>
      </w:r>
      <w:r w:rsidRPr="00C851E5">
        <w:rPr>
          <w:rFonts w:ascii="Sylfaen" w:hAnsi="Sylfaen" w:cstheme="minorHAnsi"/>
          <w:lang w:val="ka-GE"/>
        </w:rPr>
        <w:t>;</w:t>
      </w:r>
    </w:p>
    <w:p w14:paraId="28A71396" w14:textId="05B2FB0B" w:rsidR="007E0304" w:rsidRPr="00C851E5" w:rsidRDefault="00B03180" w:rsidP="00B03180">
      <w:pPr>
        <w:spacing w:after="0" w:line="360" w:lineRule="auto"/>
        <w:ind w:left="360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1.15.2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ელექტრონულ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ტენდერში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მონაწილეობის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მისაღებად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კომპანია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უნდა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იყოს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რეგისტრირებული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r w:rsidR="00C86CD0" w:rsidRPr="00C851E5">
        <w:rPr>
          <w:rFonts w:ascii="Sylfaen" w:hAnsi="Sylfaen" w:cs="Sylfaen"/>
          <w:lang w:val="ka-GE"/>
        </w:rPr>
        <w:t>ვებ</w:t>
      </w:r>
      <w:r w:rsidR="00C86CD0" w:rsidRPr="00C851E5">
        <w:rPr>
          <w:rFonts w:ascii="Sylfaen" w:hAnsi="Sylfaen" w:cstheme="minorHAnsi"/>
          <w:lang w:val="ka-GE"/>
        </w:rPr>
        <w:t>-</w:t>
      </w:r>
      <w:r w:rsidR="00C86CD0" w:rsidRPr="00C851E5">
        <w:rPr>
          <w:rFonts w:ascii="Sylfaen" w:hAnsi="Sylfaen" w:cs="Sylfaen"/>
          <w:lang w:val="ka-GE"/>
        </w:rPr>
        <w:t>გვერდზე</w:t>
      </w:r>
      <w:r w:rsidR="00C86CD0" w:rsidRPr="00C851E5">
        <w:rPr>
          <w:rFonts w:ascii="Sylfaen" w:hAnsi="Sylfaen" w:cstheme="minorHAnsi"/>
          <w:lang w:val="ka-GE"/>
        </w:rPr>
        <w:t xml:space="preserve"> </w:t>
      </w:r>
      <w:hyperlink r:id="rId9" w:history="1">
        <w:r w:rsidR="007E0304" w:rsidRPr="00C851E5">
          <w:rPr>
            <w:rStyle w:val="Hyperlink"/>
            <w:rFonts w:ascii="Sylfaen" w:hAnsi="Sylfaen" w:cstheme="minorHAnsi"/>
            <w:lang w:val="ka-GE"/>
          </w:rPr>
          <w:t>www.tenders.ge</w:t>
        </w:r>
      </w:hyperlink>
    </w:p>
    <w:p w14:paraId="2EE38DE1" w14:textId="68B8D21D" w:rsidR="007E0304" w:rsidRPr="00C851E5" w:rsidRDefault="00B03180" w:rsidP="00C86CD0">
      <w:pPr>
        <w:spacing w:after="0" w:line="360" w:lineRule="auto"/>
        <w:ind w:left="360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1.15</w:t>
      </w:r>
      <w:r w:rsidR="007E0304" w:rsidRPr="00C851E5">
        <w:rPr>
          <w:rFonts w:ascii="Sylfaen" w:hAnsi="Sylfaen" w:cstheme="minorHAnsi"/>
          <w:lang w:val="ka-GE"/>
        </w:rPr>
        <w:t xml:space="preserve">.3 </w:t>
      </w:r>
      <w:r w:rsidR="007E0304" w:rsidRPr="00C851E5">
        <w:rPr>
          <w:rFonts w:ascii="Sylfaen" w:hAnsi="Sylfaen" w:cstheme="minorHAnsi"/>
        </w:rPr>
        <w:t>tenders.ge-</w:t>
      </w:r>
      <w:r w:rsidR="007E0304" w:rsidRPr="00C851E5">
        <w:rPr>
          <w:rFonts w:ascii="Sylfaen" w:hAnsi="Sylfaen" w:cs="Sylfaen"/>
          <w:lang w:val="ka-GE"/>
        </w:rPr>
        <w:t>ზე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7E0304" w:rsidRPr="00C851E5">
        <w:rPr>
          <w:rFonts w:ascii="Sylfaen" w:hAnsi="Sylfaen" w:cs="Sylfaen"/>
          <w:lang w:val="ka-GE"/>
        </w:rPr>
        <w:t>ელექტრონული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7E0304" w:rsidRPr="00C851E5">
        <w:rPr>
          <w:rFonts w:ascii="Sylfaen" w:hAnsi="Sylfaen" w:cs="Sylfaen"/>
          <w:lang w:val="ka-GE"/>
        </w:rPr>
        <w:t>ტენდერში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7E0304" w:rsidRPr="00C851E5">
        <w:rPr>
          <w:rFonts w:ascii="Sylfaen" w:hAnsi="Sylfaen" w:cs="Sylfaen"/>
          <w:lang w:val="ka-GE"/>
        </w:rPr>
        <w:t>მონაწილეობის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7E0304" w:rsidRPr="00C851E5">
        <w:rPr>
          <w:rFonts w:ascii="Sylfaen" w:hAnsi="Sylfaen" w:cs="Sylfaen"/>
          <w:lang w:val="ka-GE"/>
        </w:rPr>
        <w:t>ინსტრუქცია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7E0304" w:rsidRPr="00C851E5">
        <w:rPr>
          <w:rFonts w:ascii="Sylfaen" w:hAnsi="Sylfaen" w:cs="Sylfaen"/>
          <w:lang w:val="ka-GE"/>
        </w:rPr>
        <w:t>იხილეთ</w:t>
      </w:r>
      <w:r w:rsidR="007E0304" w:rsidRPr="00C851E5">
        <w:rPr>
          <w:rFonts w:ascii="Sylfaen" w:hAnsi="Sylfaen" w:cstheme="minorHAnsi"/>
          <w:lang w:val="ka-GE"/>
        </w:rPr>
        <w:t xml:space="preserve"> </w:t>
      </w:r>
      <w:r w:rsidR="00F27D00" w:rsidRPr="00C851E5">
        <w:rPr>
          <w:rFonts w:ascii="Sylfaen" w:hAnsi="Sylfaen" w:cs="Sylfaen"/>
          <w:lang w:val="ka-GE"/>
        </w:rPr>
        <w:t>დანართი</w:t>
      </w:r>
      <w:r w:rsidR="00F27D00" w:rsidRPr="00C851E5">
        <w:rPr>
          <w:rFonts w:ascii="Sylfaen" w:hAnsi="Sylfaen" w:cstheme="minorHAnsi"/>
          <w:lang w:val="ka-GE"/>
        </w:rPr>
        <w:t xml:space="preserve"> N4-</w:t>
      </w:r>
      <w:r w:rsidR="00F27D00" w:rsidRPr="00C851E5">
        <w:rPr>
          <w:rFonts w:ascii="Sylfaen" w:hAnsi="Sylfaen" w:cs="Sylfaen"/>
          <w:lang w:val="ka-GE"/>
        </w:rPr>
        <w:t>ში</w:t>
      </w:r>
      <w:r w:rsidR="00F27D00" w:rsidRPr="00C851E5">
        <w:rPr>
          <w:rFonts w:ascii="Sylfaen" w:hAnsi="Sylfaen" w:cstheme="minorHAnsi"/>
          <w:lang w:val="ka-GE"/>
        </w:rPr>
        <w:t>.</w:t>
      </w:r>
    </w:p>
    <w:p w14:paraId="4E47B96C" w14:textId="51540F63" w:rsidR="00E94ED1" w:rsidRPr="00C851E5" w:rsidRDefault="00E94ED1" w:rsidP="00E94ED1">
      <w:pPr>
        <w:spacing w:after="0" w:line="360" w:lineRule="auto"/>
        <w:jc w:val="both"/>
        <w:rPr>
          <w:rFonts w:ascii="Sylfaen" w:hAnsi="Sylfaen" w:cstheme="minorHAnsi"/>
        </w:rPr>
      </w:pPr>
    </w:p>
    <w:p w14:paraId="2BC8A3F1" w14:textId="77777777" w:rsidR="00B03180" w:rsidRPr="00C851E5" w:rsidRDefault="00B03180" w:rsidP="00B03180">
      <w:p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r w:rsidRPr="00C851E5">
        <w:rPr>
          <w:rFonts w:ascii="Sylfaen" w:hAnsi="Sylfaen" w:cs="Sylfaen"/>
          <w:b/>
          <w:lang w:val="ka-GE"/>
        </w:rPr>
        <w:t>გავეცანი</w:t>
      </w:r>
      <w:r w:rsidRPr="00C851E5">
        <w:rPr>
          <w:rFonts w:ascii="Sylfaen" w:hAnsi="Sylfaen" w:cstheme="minorHAnsi"/>
          <w:b/>
          <w:lang w:val="ka-GE"/>
        </w:rPr>
        <w:t xml:space="preserve"> </w:t>
      </w:r>
    </w:p>
    <w:p w14:paraId="4B460FD2" w14:textId="77777777" w:rsidR="00B03180" w:rsidRPr="00C851E5" w:rsidRDefault="00B03180" w:rsidP="00B03180">
      <w:pPr>
        <w:spacing w:after="0" w:line="360" w:lineRule="auto"/>
        <w:jc w:val="both"/>
        <w:rPr>
          <w:rFonts w:ascii="Sylfaen" w:hAnsi="Sylfaen" w:cstheme="minorHAnsi"/>
          <w:lang w:val="ka-GE"/>
        </w:rPr>
      </w:pPr>
    </w:p>
    <w:p w14:paraId="59D9B8C3" w14:textId="77777777" w:rsidR="00B03180" w:rsidRPr="00C851E5" w:rsidRDefault="00B03180" w:rsidP="00B03180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theme="minorHAnsi"/>
          <w:lang w:val="ka-GE"/>
        </w:rPr>
        <w:t>/</w:t>
      </w:r>
      <w:r w:rsidRPr="00C851E5">
        <w:rPr>
          <w:rFonts w:ascii="Sylfaen" w:hAnsi="Sylfaen" w:cs="Sylfaen"/>
          <w:lang w:val="ka-GE"/>
        </w:rPr>
        <w:t>მონაწილე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კომპანიის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უფლებამოსილი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პირის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ხელმოწერა</w:t>
      </w:r>
      <w:r w:rsidRPr="00C851E5">
        <w:rPr>
          <w:rFonts w:ascii="Sylfaen" w:hAnsi="Sylfaen" w:cstheme="minorHAnsi"/>
          <w:lang w:val="ka-GE"/>
        </w:rPr>
        <w:t>/</w:t>
      </w:r>
    </w:p>
    <w:p w14:paraId="3B7F205D" w14:textId="4C53C6EE" w:rsidR="00580531" w:rsidRPr="00C851E5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lang w:val="ka-GE"/>
        </w:rPr>
      </w:pPr>
    </w:p>
    <w:p w14:paraId="4B45BE62" w14:textId="65F3914E" w:rsidR="00C41C03" w:rsidRPr="00C851E5" w:rsidRDefault="00F47570" w:rsidP="00CC4789">
      <w:pPr>
        <w:spacing w:after="0" w:line="360" w:lineRule="auto"/>
        <w:jc w:val="both"/>
        <w:rPr>
          <w:rFonts w:ascii="Sylfaen" w:hAnsi="Sylfaen" w:cstheme="minorHAnsi"/>
          <w:b/>
          <w:u w:val="single"/>
        </w:rPr>
      </w:pPr>
      <w:r w:rsidRPr="00C851E5">
        <w:rPr>
          <w:rFonts w:ascii="Sylfaen" w:hAnsi="Sylfaen" w:cs="Sylfaen"/>
          <w:b/>
          <w:u w:val="single"/>
          <w:lang w:val="ka-GE"/>
        </w:rPr>
        <w:t>საკონტაქტო</w:t>
      </w:r>
      <w:r w:rsidRPr="00C851E5">
        <w:rPr>
          <w:rFonts w:ascii="Sylfaen" w:hAnsi="Sylfaen" w:cstheme="minorHAnsi"/>
          <w:b/>
          <w:u w:val="single"/>
          <w:lang w:val="ka-GE"/>
        </w:rPr>
        <w:t xml:space="preserve"> </w:t>
      </w:r>
      <w:r w:rsidRPr="00C851E5">
        <w:rPr>
          <w:rFonts w:ascii="Sylfaen" w:hAnsi="Sylfaen" w:cs="Sylfaen"/>
          <w:b/>
          <w:u w:val="single"/>
          <w:lang w:val="ka-GE"/>
        </w:rPr>
        <w:t>ინფორმაცია</w:t>
      </w:r>
      <w:r w:rsidRPr="00C851E5">
        <w:rPr>
          <w:rFonts w:ascii="Sylfaen" w:hAnsi="Sylfaen" w:cstheme="minorHAnsi"/>
          <w:b/>
          <w:u w:val="single"/>
        </w:rPr>
        <w:t>:</w:t>
      </w:r>
    </w:p>
    <w:p w14:paraId="4DA59D87" w14:textId="57D8D27A" w:rsidR="00C41C03" w:rsidRDefault="00C41C03" w:rsidP="00C41C03">
      <w:pPr>
        <w:spacing w:after="0" w:line="240" w:lineRule="auto"/>
        <w:rPr>
          <w:rFonts w:ascii="Sylfaen" w:hAnsi="Sylfaen" w:cstheme="minorHAnsi"/>
          <w:b/>
        </w:rPr>
      </w:pPr>
      <w:r w:rsidRPr="00C851E5">
        <w:rPr>
          <w:rFonts w:ascii="Sylfaen" w:hAnsi="Sylfaen" w:cs="Sylfaen"/>
          <w:b/>
          <w:lang w:val="ka-GE"/>
        </w:rPr>
        <w:t>შესყიდვების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წარმომადგენელი</w:t>
      </w:r>
      <w:r w:rsidR="00F058F5" w:rsidRPr="00C851E5">
        <w:rPr>
          <w:rFonts w:ascii="Sylfaen" w:hAnsi="Sylfaen" w:cstheme="minorHAnsi"/>
          <w:b/>
        </w:rPr>
        <w:t>:</w:t>
      </w:r>
    </w:p>
    <w:p w14:paraId="653C9505" w14:textId="01353508" w:rsidR="00211A98" w:rsidRPr="00211A98" w:rsidRDefault="00211A98" w:rsidP="00211A98">
      <w:pPr>
        <w:shd w:val="clear" w:color="auto" w:fill="FFFFFF"/>
        <w:spacing w:after="0" w:line="240" w:lineRule="auto"/>
        <w:rPr>
          <w:rFonts w:ascii="Sylfaen" w:hAnsi="Sylfaen" w:cs="Sylfaen"/>
        </w:rPr>
      </w:pPr>
      <w:bookmarkStart w:id="0" w:name="_GoBack"/>
      <w:bookmarkEnd w:id="0"/>
      <w:r w:rsidRPr="00211A98">
        <w:rPr>
          <w:rFonts w:ascii="Sylfaen" w:hAnsi="Sylfaen" w:cs="Sylfaen"/>
          <w:lang w:val="ka-GE"/>
        </w:rPr>
        <w:t xml:space="preserve">საკონტაქტო პირი: </w:t>
      </w:r>
      <w:r>
        <w:rPr>
          <w:rFonts w:ascii="Sylfaen" w:hAnsi="Sylfaen" w:cs="Sylfaen"/>
          <w:lang w:val="ka-GE"/>
        </w:rPr>
        <w:t>ია ჟიჟიაშვილი</w:t>
      </w:r>
      <w:r w:rsidRPr="00211A98">
        <w:rPr>
          <w:rFonts w:ascii="Sylfaen" w:hAnsi="Sylfaen" w:cs="Sylfaen"/>
          <w:lang w:val="ka-GE"/>
        </w:rPr>
        <w:br/>
        <w:t xml:space="preserve">მის.: </w:t>
      </w:r>
      <w:proofErr w:type="spellStart"/>
      <w:r w:rsidRPr="00211A98">
        <w:rPr>
          <w:rFonts w:ascii="Sylfaen" w:hAnsi="Sylfaen" w:cs="Sylfaen"/>
          <w:lang w:val="ka-GE"/>
        </w:rPr>
        <w:t>საქართველო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თბილისი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მთაწმინდის</w:t>
      </w:r>
      <w:proofErr w:type="spellEnd"/>
      <w:r w:rsidRPr="00211A98">
        <w:rPr>
          <w:rFonts w:ascii="Sylfaen" w:hAnsi="Sylfaen" w:cs="Sylfaen"/>
          <w:lang w:val="ka-GE"/>
        </w:rPr>
        <w:t xml:space="preserve"> </w:t>
      </w:r>
      <w:proofErr w:type="spellStart"/>
      <w:r w:rsidRPr="00211A98">
        <w:rPr>
          <w:rFonts w:ascii="Sylfaen" w:hAnsi="Sylfaen" w:cs="Sylfaen"/>
          <w:lang w:val="ka-GE"/>
        </w:rPr>
        <w:t>რაიონი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მედეა</w:t>
      </w:r>
      <w:proofErr w:type="spellEnd"/>
      <w:r w:rsidRPr="00211A98">
        <w:rPr>
          <w:rFonts w:ascii="Sylfaen" w:hAnsi="Sylfaen" w:cs="Sylfaen"/>
          <w:lang w:val="ka-GE"/>
        </w:rPr>
        <w:t xml:space="preserve"> (</w:t>
      </w:r>
      <w:proofErr w:type="spellStart"/>
      <w:r w:rsidRPr="00211A98">
        <w:rPr>
          <w:rFonts w:ascii="Sylfaen" w:hAnsi="Sylfaen" w:cs="Sylfaen"/>
          <w:lang w:val="ka-GE"/>
        </w:rPr>
        <w:t>მზია</w:t>
      </w:r>
      <w:proofErr w:type="spellEnd"/>
      <w:r w:rsidRPr="00211A98">
        <w:rPr>
          <w:rFonts w:ascii="Sylfaen" w:hAnsi="Sylfaen" w:cs="Sylfaen"/>
          <w:lang w:val="ka-GE"/>
        </w:rPr>
        <w:t xml:space="preserve">) </w:t>
      </w:r>
      <w:proofErr w:type="spellStart"/>
      <w:r w:rsidRPr="00211A98">
        <w:rPr>
          <w:rFonts w:ascii="Sylfaen" w:hAnsi="Sylfaen" w:cs="Sylfaen"/>
          <w:lang w:val="ka-GE"/>
        </w:rPr>
        <w:t>ჯუღელის</w:t>
      </w:r>
      <w:proofErr w:type="spellEnd"/>
      <w:r w:rsidRPr="00211A98">
        <w:rPr>
          <w:rFonts w:ascii="Sylfaen" w:hAnsi="Sylfaen" w:cs="Sylfaen"/>
          <w:lang w:val="ka-GE"/>
        </w:rPr>
        <w:t xml:space="preserve"> </w:t>
      </w:r>
      <w:proofErr w:type="spellStart"/>
      <w:r w:rsidRPr="00211A98">
        <w:rPr>
          <w:rFonts w:ascii="Sylfaen" w:hAnsi="Sylfaen" w:cs="Sylfaen"/>
          <w:lang w:val="ka-GE"/>
        </w:rPr>
        <w:t>ქუჩა</w:t>
      </w:r>
      <w:proofErr w:type="spellEnd"/>
      <w:r w:rsidRPr="00211A98">
        <w:rPr>
          <w:rFonts w:ascii="Sylfaen" w:hAnsi="Sylfaen" w:cs="Sylfaen"/>
          <w:lang w:val="ka-GE"/>
        </w:rPr>
        <w:t>, №10 </w:t>
      </w:r>
      <w:r w:rsidRPr="00211A98">
        <w:rPr>
          <w:rFonts w:ascii="Sylfaen" w:hAnsi="Sylfaen" w:cs="Sylfaen"/>
          <w:lang w:val="ka-GE"/>
        </w:rPr>
        <w:br/>
      </w:r>
      <w:proofErr w:type="spellStart"/>
      <w:r w:rsidRPr="00211A98">
        <w:rPr>
          <w:rFonts w:ascii="Sylfaen" w:hAnsi="Sylfaen" w:cs="Sylfaen"/>
          <w:lang w:val="ka-GE"/>
        </w:rPr>
        <w:t>ელ</w:t>
      </w:r>
      <w:proofErr w:type="spellEnd"/>
      <w:r w:rsidRPr="00211A98">
        <w:rPr>
          <w:rFonts w:ascii="Sylfaen" w:hAnsi="Sylfaen" w:cs="Sylfaen"/>
          <w:lang w:val="ka-GE"/>
        </w:rPr>
        <w:t xml:space="preserve">. </w:t>
      </w:r>
      <w:proofErr w:type="spellStart"/>
      <w:r w:rsidRPr="00211A98">
        <w:rPr>
          <w:rFonts w:ascii="Sylfaen" w:hAnsi="Sylfaen" w:cs="Sylfaen"/>
          <w:lang w:val="ka-GE"/>
        </w:rPr>
        <w:t>ფოსტა</w:t>
      </w:r>
      <w:proofErr w:type="spellEnd"/>
      <w:r w:rsidRPr="00211A98">
        <w:rPr>
          <w:rFonts w:ascii="Sylfaen" w:hAnsi="Sylfaen" w:cs="Sylfaen"/>
          <w:lang w:val="ka-GE"/>
        </w:rPr>
        <w:t>: </w:t>
      </w:r>
      <w:hyperlink r:id="rId10" w:history="1">
        <w:r w:rsidRPr="00475FAB">
          <w:rPr>
            <w:rStyle w:val="Hyperlink"/>
            <w:rFonts w:ascii="Sylfaen" w:hAnsi="Sylfaen" w:cs="Sylfaen"/>
          </w:rPr>
          <w:t>izhizhiashvili</w:t>
        </w:r>
        <w:r w:rsidRPr="00475FAB">
          <w:rPr>
            <w:rStyle w:val="Hyperlink"/>
            <w:rFonts w:ascii="Sylfaen" w:hAnsi="Sylfaen" w:cs="Sylfaen"/>
            <w:lang w:val="ka-GE"/>
          </w:rPr>
          <w:t>@gwp.ge</w:t>
        </w:r>
      </w:hyperlink>
      <w:r w:rsidRPr="00211A98">
        <w:rPr>
          <w:rFonts w:ascii="Sylfaen" w:hAnsi="Sylfaen" w:cs="Sylfaen"/>
          <w:lang w:val="ka-GE"/>
        </w:rPr>
        <w:br/>
        <w:t xml:space="preserve">ტელ.: </w:t>
      </w:r>
      <w:r>
        <w:rPr>
          <w:rFonts w:ascii="Sylfaen" w:hAnsi="Sylfaen" w:cs="Sylfaen"/>
        </w:rPr>
        <w:t>598 373431</w:t>
      </w:r>
    </w:p>
    <w:p w14:paraId="3326F5DB" w14:textId="0BE83F1F" w:rsidR="00211A98" w:rsidRDefault="00211A98" w:rsidP="00211A98">
      <w:pPr>
        <w:shd w:val="clear" w:color="auto" w:fill="FFFFFF"/>
        <w:spacing w:after="0" w:line="240" w:lineRule="auto"/>
        <w:rPr>
          <w:rFonts w:ascii="Sylfaen" w:hAnsi="Sylfaen" w:cs="Sylfaen"/>
          <w:lang w:val="ka-GE"/>
        </w:rPr>
      </w:pPr>
      <w:r w:rsidRPr="00211A98">
        <w:rPr>
          <w:rFonts w:ascii="Sylfaen" w:hAnsi="Sylfaen" w:cs="Sylfaen"/>
          <w:lang w:val="ka-GE"/>
        </w:rPr>
        <w:lastRenderedPageBreak/>
        <w:t xml:space="preserve">საკონტაქტო პირი: </w:t>
      </w:r>
      <w:r>
        <w:rPr>
          <w:rFonts w:ascii="Sylfaen" w:hAnsi="Sylfaen" w:cs="Sylfaen"/>
          <w:lang w:val="ka-GE"/>
        </w:rPr>
        <w:t>ირაკლი ხვადაგაძე</w:t>
      </w:r>
      <w:r w:rsidRPr="00211A98">
        <w:rPr>
          <w:rFonts w:ascii="Sylfaen" w:hAnsi="Sylfaen" w:cs="Sylfaen"/>
          <w:lang w:val="ka-GE"/>
        </w:rPr>
        <w:br/>
        <w:t xml:space="preserve">მის.: </w:t>
      </w:r>
      <w:proofErr w:type="spellStart"/>
      <w:r w:rsidRPr="00211A98">
        <w:rPr>
          <w:rFonts w:ascii="Sylfaen" w:hAnsi="Sylfaen" w:cs="Sylfaen"/>
          <w:lang w:val="ka-GE"/>
        </w:rPr>
        <w:t>საქართველო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თბილისი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მთაწმინდის</w:t>
      </w:r>
      <w:proofErr w:type="spellEnd"/>
      <w:r w:rsidRPr="00211A98">
        <w:rPr>
          <w:rFonts w:ascii="Sylfaen" w:hAnsi="Sylfaen" w:cs="Sylfaen"/>
          <w:lang w:val="ka-GE"/>
        </w:rPr>
        <w:t xml:space="preserve"> </w:t>
      </w:r>
      <w:proofErr w:type="spellStart"/>
      <w:r w:rsidRPr="00211A98">
        <w:rPr>
          <w:rFonts w:ascii="Sylfaen" w:hAnsi="Sylfaen" w:cs="Sylfaen"/>
          <w:lang w:val="ka-GE"/>
        </w:rPr>
        <w:t>რაიონი</w:t>
      </w:r>
      <w:proofErr w:type="spellEnd"/>
      <w:r w:rsidRPr="00211A98">
        <w:rPr>
          <w:rFonts w:ascii="Sylfaen" w:hAnsi="Sylfaen" w:cs="Sylfaen"/>
          <w:lang w:val="ka-GE"/>
        </w:rPr>
        <w:t xml:space="preserve">, </w:t>
      </w:r>
      <w:proofErr w:type="spellStart"/>
      <w:r w:rsidRPr="00211A98">
        <w:rPr>
          <w:rFonts w:ascii="Sylfaen" w:hAnsi="Sylfaen" w:cs="Sylfaen"/>
          <w:lang w:val="ka-GE"/>
        </w:rPr>
        <w:t>მედეა</w:t>
      </w:r>
      <w:proofErr w:type="spellEnd"/>
      <w:r w:rsidRPr="00211A98">
        <w:rPr>
          <w:rFonts w:ascii="Sylfaen" w:hAnsi="Sylfaen" w:cs="Sylfaen"/>
          <w:lang w:val="ka-GE"/>
        </w:rPr>
        <w:t xml:space="preserve"> (</w:t>
      </w:r>
      <w:proofErr w:type="spellStart"/>
      <w:r w:rsidRPr="00211A98">
        <w:rPr>
          <w:rFonts w:ascii="Sylfaen" w:hAnsi="Sylfaen" w:cs="Sylfaen"/>
          <w:lang w:val="ka-GE"/>
        </w:rPr>
        <w:t>მზია</w:t>
      </w:r>
      <w:proofErr w:type="spellEnd"/>
      <w:r w:rsidRPr="00211A98">
        <w:rPr>
          <w:rFonts w:ascii="Sylfaen" w:hAnsi="Sylfaen" w:cs="Sylfaen"/>
          <w:lang w:val="ka-GE"/>
        </w:rPr>
        <w:t xml:space="preserve">) </w:t>
      </w:r>
      <w:proofErr w:type="spellStart"/>
      <w:r w:rsidRPr="00211A98">
        <w:rPr>
          <w:rFonts w:ascii="Sylfaen" w:hAnsi="Sylfaen" w:cs="Sylfaen"/>
          <w:lang w:val="ka-GE"/>
        </w:rPr>
        <w:t>ჯუღელის</w:t>
      </w:r>
      <w:proofErr w:type="spellEnd"/>
      <w:r w:rsidRPr="00211A98">
        <w:rPr>
          <w:rFonts w:ascii="Sylfaen" w:hAnsi="Sylfaen" w:cs="Sylfaen"/>
          <w:lang w:val="ka-GE"/>
        </w:rPr>
        <w:t xml:space="preserve"> </w:t>
      </w:r>
      <w:proofErr w:type="spellStart"/>
      <w:r w:rsidRPr="00211A98">
        <w:rPr>
          <w:rFonts w:ascii="Sylfaen" w:hAnsi="Sylfaen" w:cs="Sylfaen"/>
          <w:lang w:val="ka-GE"/>
        </w:rPr>
        <w:t>ქუჩა</w:t>
      </w:r>
      <w:proofErr w:type="spellEnd"/>
      <w:r w:rsidRPr="00211A98">
        <w:rPr>
          <w:rFonts w:ascii="Sylfaen" w:hAnsi="Sylfaen" w:cs="Sylfaen"/>
          <w:lang w:val="ka-GE"/>
        </w:rPr>
        <w:t>, №10 </w:t>
      </w:r>
      <w:r w:rsidRPr="00211A98">
        <w:rPr>
          <w:rFonts w:ascii="Sylfaen" w:hAnsi="Sylfaen" w:cs="Sylfaen"/>
          <w:lang w:val="ka-GE"/>
        </w:rPr>
        <w:br/>
      </w:r>
      <w:proofErr w:type="spellStart"/>
      <w:r w:rsidRPr="00211A98">
        <w:rPr>
          <w:rFonts w:ascii="Sylfaen" w:hAnsi="Sylfaen" w:cs="Sylfaen"/>
          <w:lang w:val="ka-GE"/>
        </w:rPr>
        <w:t>ელ</w:t>
      </w:r>
      <w:proofErr w:type="spellEnd"/>
      <w:r w:rsidRPr="00211A98">
        <w:rPr>
          <w:rFonts w:ascii="Sylfaen" w:hAnsi="Sylfaen" w:cs="Sylfaen"/>
          <w:lang w:val="ka-GE"/>
        </w:rPr>
        <w:t>. ფოსტა: </w:t>
      </w:r>
      <w:hyperlink r:id="rId11" w:history="1">
        <w:r w:rsidRPr="00475FAB">
          <w:rPr>
            <w:rStyle w:val="Hyperlink"/>
            <w:rFonts w:ascii="Sylfaen" w:hAnsi="Sylfaen" w:cs="Sylfaen"/>
            <w:lang w:val="ka-GE"/>
          </w:rPr>
          <w:t>ikhvadagadze@gwp.ge</w:t>
        </w:r>
      </w:hyperlink>
    </w:p>
    <w:p w14:paraId="23119F93" w14:textId="456ED69C" w:rsidR="00211A98" w:rsidRPr="00211A98" w:rsidRDefault="00211A98" w:rsidP="00211A98">
      <w:pPr>
        <w:shd w:val="clear" w:color="auto" w:fill="FFFFFF"/>
        <w:spacing w:after="0" w:line="240" w:lineRule="auto"/>
        <w:rPr>
          <w:rFonts w:ascii="Sylfaen" w:hAnsi="Sylfaen" w:cs="Sylfaen"/>
        </w:rPr>
      </w:pPr>
      <w:r w:rsidRPr="00211A98">
        <w:rPr>
          <w:rFonts w:ascii="Sylfaen" w:hAnsi="Sylfaen" w:cs="Sylfaen"/>
          <w:lang w:val="ka-GE"/>
        </w:rPr>
        <w:t xml:space="preserve">ტელ.: </w:t>
      </w:r>
      <w:r>
        <w:rPr>
          <w:rFonts w:ascii="Sylfaen" w:hAnsi="Sylfaen" w:cs="Sylfaen"/>
        </w:rPr>
        <w:t>599 505 067</w:t>
      </w:r>
    </w:p>
    <w:p w14:paraId="340F657E" w14:textId="77777777" w:rsidR="00211A98" w:rsidRPr="00C851E5" w:rsidRDefault="00211A98" w:rsidP="00C41C03">
      <w:pPr>
        <w:spacing w:after="0" w:line="240" w:lineRule="auto"/>
        <w:rPr>
          <w:rFonts w:ascii="Sylfaen" w:hAnsi="Sylfaen" w:cstheme="minorHAnsi"/>
          <w:b/>
        </w:rPr>
      </w:pPr>
    </w:p>
    <w:p w14:paraId="29A1FF1C" w14:textId="77777777" w:rsidR="00F058F5" w:rsidRPr="00C851E5" w:rsidRDefault="00F058F5" w:rsidP="00C41C03">
      <w:pPr>
        <w:spacing w:after="0" w:line="240" w:lineRule="auto"/>
        <w:rPr>
          <w:rFonts w:ascii="Sylfaen" w:hAnsi="Sylfaen" w:cstheme="minorHAnsi"/>
          <w:b/>
        </w:rPr>
      </w:pPr>
    </w:p>
    <w:p w14:paraId="4E446840" w14:textId="77777777" w:rsidR="004D3679" w:rsidRPr="00C851E5" w:rsidRDefault="004D3679" w:rsidP="00C41C03">
      <w:pPr>
        <w:spacing w:after="0" w:line="240" w:lineRule="auto"/>
        <w:rPr>
          <w:rFonts w:ascii="Sylfaen" w:hAnsi="Sylfaen" w:cstheme="minorHAnsi"/>
          <w:b/>
          <w:lang w:val="ka-GE"/>
        </w:rPr>
      </w:pPr>
    </w:p>
    <w:p w14:paraId="58D236C0" w14:textId="41D161E7" w:rsidR="00237416" w:rsidRPr="00C851E5" w:rsidRDefault="005167A8" w:rsidP="00A35317">
      <w:pPr>
        <w:spacing w:after="0" w:line="360" w:lineRule="auto"/>
        <w:jc w:val="both"/>
        <w:rPr>
          <w:rFonts w:ascii="Sylfaen" w:hAnsi="Sylfaen" w:cstheme="minorHAnsi"/>
          <w:b/>
          <w:lang w:val="ka-GE"/>
        </w:rPr>
      </w:pPr>
      <w:bookmarkStart w:id="1" w:name="_Toc454818556"/>
      <w:bookmarkEnd w:id="1"/>
      <w:r w:rsidRPr="00C851E5">
        <w:rPr>
          <w:rFonts w:ascii="Sylfaen" w:hAnsi="Sylfaen" w:cs="Sylfaen"/>
          <w:b/>
          <w:lang w:val="ka-GE"/>
        </w:rPr>
        <w:t>ტექნიკური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დეპარტამენტის</w:t>
      </w:r>
      <w:r w:rsidRPr="00C851E5">
        <w:rPr>
          <w:rFonts w:ascii="Sylfaen" w:hAnsi="Sylfaen" w:cstheme="minorHAnsi"/>
          <w:b/>
          <w:lang w:val="ka-GE"/>
        </w:rPr>
        <w:t xml:space="preserve"> </w:t>
      </w:r>
      <w:r w:rsidRPr="00C851E5">
        <w:rPr>
          <w:rFonts w:ascii="Sylfaen" w:hAnsi="Sylfaen" w:cs="Sylfaen"/>
          <w:b/>
          <w:lang w:val="ka-GE"/>
        </w:rPr>
        <w:t>წარმომადგენლები</w:t>
      </w:r>
      <w:r w:rsidRPr="00C851E5">
        <w:rPr>
          <w:rFonts w:ascii="Sylfaen" w:hAnsi="Sylfaen" w:cstheme="minorHAnsi"/>
          <w:b/>
          <w:lang w:val="ka-GE"/>
        </w:rPr>
        <w:t>:</w:t>
      </w:r>
    </w:p>
    <w:p w14:paraId="3604F672" w14:textId="71BF36C4" w:rsidR="005167A8" w:rsidRPr="00C851E5" w:rsidRDefault="005167A8" w:rsidP="00A35317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ბ</w:t>
      </w:r>
      <w:r w:rsidRPr="00C851E5">
        <w:rPr>
          <w:rFonts w:ascii="Sylfaen" w:hAnsi="Sylfaen" w:cstheme="minorHAnsi"/>
          <w:lang w:val="ka-GE"/>
        </w:rPr>
        <w:t>-</w:t>
      </w:r>
      <w:r w:rsidRPr="00C851E5">
        <w:rPr>
          <w:rFonts w:ascii="Sylfaen" w:hAnsi="Sylfaen" w:cs="Sylfaen"/>
          <w:lang w:val="ka-GE"/>
        </w:rPr>
        <w:t>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გია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ჩხარტიშვილი</w:t>
      </w:r>
      <w:r w:rsidRPr="00C851E5">
        <w:rPr>
          <w:rFonts w:ascii="Sylfaen" w:hAnsi="Sylfaen" w:cstheme="minorHAnsi"/>
          <w:lang w:val="ka-GE"/>
        </w:rPr>
        <w:t xml:space="preserve"> - 599 105 561</w:t>
      </w:r>
    </w:p>
    <w:p w14:paraId="260A0229" w14:textId="38E39E0D" w:rsidR="005167A8" w:rsidRPr="00C851E5" w:rsidRDefault="005167A8" w:rsidP="00A35317">
      <w:pPr>
        <w:spacing w:after="0" w:line="360" w:lineRule="auto"/>
        <w:jc w:val="both"/>
        <w:rPr>
          <w:rFonts w:ascii="Sylfaen" w:hAnsi="Sylfaen" w:cstheme="minorHAnsi"/>
          <w:lang w:val="ka-GE"/>
        </w:rPr>
      </w:pPr>
      <w:r w:rsidRPr="00C851E5">
        <w:rPr>
          <w:rFonts w:ascii="Sylfaen" w:hAnsi="Sylfaen" w:cs="Sylfaen"/>
          <w:lang w:val="ka-GE"/>
        </w:rPr>
        <w:t>ბ</w:t>
      </w:r>
      <w:r w:rsidRPr="00C851E5">
        <w:rPr>
          <w:rFonts w:ascii="Sylfaen" w:hAnsi="Sylfaen" w:cstheme="minorHAnsi"/>
          <w:lang w:val="ka-GE"/>
        </w:rPr>
        <w:t>-</w:t>
      </w:r>
      <w:r w:rsidRPr="00C851E5">
        <w:rPr>
          <w:rFonts w:ascii="Sylfaen" w:hAnsi="Sylfaen" w:cs="Sylfaen"/>
          <w:lang w:val="ka-GE"/>
        </w:rPr>
        <w:t>ნ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ირაკლი</w:t>
      </w:r>
      <w:r w:rsidRPr="00C851E5">
        <w:rPr>
          <w:rFonts w:ascii="Sylfaen" w:hAnsi="Sylfaen" w:cstheme="minorHAnsi"/>
          <w:lang w:val="ka-GE"/>
        </w:rPr>
        <w:t xml:space="preserve"> </w:t>
      </w:r>
      <w:r w:rsidRPr="00C851E5">
        <w:rPr>
          <w:rFonts w:ascii="Sylfaen" w:hAnsi="Sylfaen" w:cs="Sylfaen"/>
          <w:lang w:val="ka-GE"/>
        </w:rPr>
        <w:t>დოხნაძე</w:t>
      </w:r>
      <w:r w:rsidRPr="00C851E5">
        <w:rPr>
          <w:rFonts w:ascii="Sylfaen" w:hAnsi="Sylfaen" w:cstheme="minorHAnsi"/>
          <w:lang w:val="ka-GE"/>
        </w:rPr>
        <w:t xml:space="preserve"> - 551 701 370</w:t>
      </w:r>
    </w:p>
    <w:p w14:paraId="7954CF42" w14:textId="42407145" w:rsidR="003C6F22" w:rsidRPr="00423EE6" w:rsidRDefault="003C6F22" w:rsidP="00667B1F">
      <w:pPr>
        <w:rPr>
          <w:rFonts w:asciiTheme="minorHAnsi" w:hAnsiTheme="minorHAnsi" w:cstheme="minorHAnsi"/>
        </w:rPr>
      </w:pPr>
    </w:p>
    <w:sectPr w:rsidR="003C6F22" w:rsidRPr="00423EE6" w:rsidSect="005111AB">
      <w:headerReference w:type="default" r:id="rId12"/>
      <w:footerReference w:type="default" r:id="rId13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29A14" w14:textId="77777777" w:rsidR="006A16A1" w:rsidRDefault="006A16A1" w:rsidP="007902EA">
      <w:pPr>
        <w:spacing w:after="0" w:line="240" w:lineRule="auto"/>
      </w:pPr>
      <w:r>
        <w:separator/>
      </w:r>
    </w:p>
  </w:endnote>
  <w:endnote w:type="continuationSeparator" w:id="0">
    <w:p w14:paraId="4496DBB4" w14:textId="77777777" w:rsidR="006A16A1" w:rsidRDefault="006A16A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4CB16DC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A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DB5A" w14:textId="77777777" w:rsidR="006A16A1" w:rsidRDefault="006A16A1" w:rsidP="007902EA">
      <w:pPr>
        <w:spacing w:after="0" w:line="240" w:lineRule="auto"/>
      </w:pPr>
      <w:r>
        <w:separator/>
      </w:r>
    </w:p>
  </w:footnote>
  <w:footnote w:type="continuationSeparator" w:id="0">
    <w:p w14:paraId="289424F0" w14:textId="77777777" w:rsidR="006A16A1" w:rsidRDefault="006A16A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D15" w14:textId="0CDC814E"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0C30475E"/>
    <w:multiLevelType w:val="hybridMultilevel"/>
    <w:tmpl w:val="846A783C"/>
    <w:lvl w:ilvl="0" w:tplc="B816CF8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2D5725B1"/>
    <w:multiLevelType w:val="multilevel"/>
    <w:tmpl w:val="7CB25124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cs="Sylfaen" w:hint="default"/>
        <w:b w:val="0"/>
      </w:rPr>
    </w:lvl>
    <w:lvl w:ilvl="1">
      <w:start w:val="11"/>
      <w:numFmt w:val="decimal"/>
      <w:lvlText w:val="%1.%2"/>
      <w:lvlJc w:val="left"/>
      <w:pPr>
        <w:ind w:left="920" w:hanging="56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Sylfaen" w:hAnsi="Sylfaen" w:cs="Sylfaen" w:hint="default"/>
        <w:b w:val="0"/>
      </w:rPr>
    </w:lvl>
  </w:abstractNum>
  <w:abstractNum w:abstractNumId="9" w15:restartNumberingAfterBreak="0">
    <w:nsid w:val="2E2039E0"/>
    <w:multiLevelType w:val="hybridMultilevel"/>
    <w:tmpl w:val="27B4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3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4" w15:restartNumberingAfterBreak="0">
    <w:nsid w:val="3DBB77FA"/>
    <w:multiLevelType w:val="hybridMultilevel"/>
    <w:tmpl w:val="4DD0A7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6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 w15:restartNumberingAfterBreak="0">
    <w:nsid w:val="4DFB5A99"/>
    <w:multiLevelType w:val="multilevel"/>
    <w:tmpl w:val="C71ACCC2"/>
    <w:lvl w:ilvl="0">
      <w:start w:val="1"/>
      <w:numFmt w:val="decimal"/>
      <w:lvlText w:val="%1"/>
      <w:lvlJc w:val="left"/>
      <w:pPr>
        <w:ind w:left="410" w:hanging="410"/>
      </w:pPr>
      <w:rPr>
        <w:rFonts w:cs="Sylfaen" w:hint="default"/>
      </w:rPr>
    </w:lvl>
    <w:lvl w:ilvl="1">
      <w:start w:val="15"/>
      <w:numFmt w:val="decimal"/>
      <w:lvlText w:val="%1.%2"/>
      <w:lvlJc w:val="left"/>
      <w:pPr>
        <w:ind w:left="410" w:hanging="41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19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A2FF3"/>
    <w:multiLevelType w:val="hybridMultilevel"/>
    <w:tmpl w:val="99C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5B46651A"/>
    <w:multiLevelType w:val="multilevel"/>
    <w:tmpl w:val="4C78FDBE"/>
    <w:lvl w:ilvl="0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CFD1B66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5" w15:restartNumberingAfterBreak="0">
    <w:nsid w:val="5E2A45BC"/>
    <w:multiLevelType w:val="hybridMultilevel"/>
    <w:tmpl w:val="245E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33F8"/>
    <w:multiLevelType w:val="multilevel"/>
    <w:tmpl w:val="EEE8E5BA"/>
    <w:lvl w:ilvl="0">
      <w:start w:val="1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0" w:hanging="1440"/>
      </w:pPr>
      <w:rPr>
        <w:rFonts w:hint="default"/>
      </w:rPr>
    </w:lvl>
  </w:abstractNum>
  <w:abstractNum w:abstractNumId="27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8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69F2716"/>
    <w:multiLevelType w:val="hybridMultilevel"/>
    <w:tmpl w:val="019E599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1" w15:restartNumberingAfterBreak="0">
    <w:nsid w:val="697E63E3"/>
    <w:multiLevelType w:val="multilevel"/>
    <w:tmpl w:val="B05E7C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3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3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5"/>
  </w:num>
  <w:num w:numId="5">
    <w:abstractNumId w:val="13"/>
  </w:num>
  <w:num w:numId="6">
    <w:abstractNumId w:val="5"/>
  </w:num>
  <w:num w:numId="7">
    <w:abstractNumId w:val="4"/>
  </w:num>
  <w:num w:numId="8">
    <w:abstractNumId w:val="27"/>
  </w:num>
  <w:num w:numId="9">
    <w:abstractNumId w:val="32"/>
  </w:num>
  <w:num w:numId="10">
    <w:abstractNumId w:val="16"/>
  </w:num>
  <w:num w:numId="11">
    <w:abstractNumId w:val="7"/>
  </w:num>
  <w:num w:numId="12">
    <w:abstractNumId w:val="11"/>
  </w:num>
  <w:num w:numId="13">
    <w:abstractNumId w:val="22"/>
  </w:num>
  <w:num w:numId="14">
    <w:abstractNumId w:val="17"/>
  </w:num>
  <w:num w:numId="15">
    <w:abstractNumId w:val="10"/>
  </w:num>
  <w:num w:numId="16">
    <w:abstractNumId w:val="30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34"/>
  </w:num>
  <w:num w:numId="22">
    <w:abstractNumId w:val="36"/>
  </w:num>
  <w:num w:numId="23">
    <w:abstractNumId w:val="12"/>
  </w:num>
  <w:num w:numId="24">
    <w:abstractNumId w:val="31"/>
  </w:num>
  <w:num w:numId="25">
    <w:abstractNumId w:val="9"/>
  </w:num>
  <w:num w:numId="26">
    <w:abstractNumId w:val="25"/>
  </w:num>
  <w:num w:numId="27">
    <w:abstractNumId w:val="3"/>
  </w:num>
  <w:num w:numId="28">
    <w:abstractNumId w:val="23"/>
  </w:num>
  <w:num w:numId="29">
    <w:abstractNumId w:val="21"/>
  </w:num>
  <w:num w:numId="30">
    <w:abstractNumId w:val="28"/>
  </w:num>
  <w:num w:numId="31">
    <w:abstractNumId w:val="33"/>
  </w:num>
  <w:num w:numId="32">
    <w:abstractNumId w:val="24"/>
  </w:num>
  <w:num w:numId="33">
    <w:abstractNumId w:val="26"/>
  </w:num>
  <w:num w:numId="34">
    <w:abstractNumId w:val="8"/>
  </w:num>
  <w:num w:numId="35">
    <w:abstractNumId w:val="18"/>
  </w:num>
  <w:num w:numId="36">
    <w:abstractNumId w:val="29"/>
  </w:num>
  <w:num w:numId="3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jMwsDC3NDQyMDdQ0lEKTi0uzszPAykwrQUAqOpDoiwAAAA="/>
  </w:docVars>
  <w:rsids>
    <w:rsidRoot w:val="006E1729"/>
    <w:rsid w:val="00000015"/>
    <w:rsid w:val="00014051"/>
    <w:rsid w:val="00015E1B"/>
    <w:rsid w:val="000202A5"/>
    <w:rsid w:val="00021D72"/>
    <w:rsid w:val="00026B30"/>
    <w:rsid w:val="00027D70"/>
    <w:rsid w:val="00031452"/>
    <w:rsid w:val="000353F8"/>
    <w:rsid w:val="00036CF5"/>
    <w:rsid w:val="0004104A"/>
    <w:rsid w:val="00046082"/>
    <w:rsid w:val="0004786C"/>
    <w:rsid w:val="00051E54"/>
    <w:rsid w:val="00053EAB"/>
    <w:rsid w:val="0005435C"/>
    <w:rsid w:val="00055E1E"/>
    <w:rsid w:val="00056A31"/>
    <w:rsid w:val="00064AB9"/>
    <w:rsid w:val="00081D42"/>
    <w:rsid w:val="00092A77"/>
    <w:rsid w:val="00092E77"/>
    <w:rsid w:val="000974B9"/>
    <w:rsid w:val="000A0D72"/>
    <w:rsid w:val="000A6E7A"/>
    <w:rsid w:val="000B1C85"/>
    <w:rsid w:val="000B4C5E"/>
    <w:rsid w:val="000B5D0F"/>
    <w:rsid w:val="000C3223"/>
    <w:rsid w:val="000D5BB4"/>
    <w:rsid w:val="000D68A2"/>
    <w:rsid w:val="000E5617"/>
    <w:rsid w:val="000E6155"/>
    <w:rsid w:val="000F03A0"/>
    <w:rsid w:val="000F3872"/>
    <w:rsid w:val="000F3DD2"/>
    <w:rsid w:val="000F4D71"/>
    <w:rsid w:val="000F63C5"/>
    <w:rsid w:val="00110CCE"/>
    <w:rsid w:val="00116D4F"/>
    <w:rsid w:val="00117164"/>
    <w:rsid w:val="00120724"/>
    <w:rsid w:val="00122148"/>
    <w:rsid w:val="001258A9"/>
    <w:rsid w:val="00127F44"/>
    <w:rsid w:val="00131B75"/>
    <w:rsid w:val="00136124"/>
    <w:rsid w:val="00137719"/>
    <w:rsid w:val="001433C2"/>
    <w:rsid w:val="001461E6"/>
    <w:rsid w:val="00156D6D"/>
    <w:rsid w:val="001575CA"/>
    <w:rsid w:val="00161677"/>
    <w:rsid w:val="00162053"/>
    <w:rsid w:val="00171C91"/>
    <w:rsid w:val="00172F99"/>
    <w:rsid w:val="001767C8"/>
    <w:rsid w:val="0017792E"/>
    <w:rsid w:val="001811CC"/>
    <w:rsid w:val="00185C9D"/>
    <w:rsid w:val="00194044"/>
    <w:rsid w:val="001A24DD"/>
    <w:rsid w:val="001A47AF"/>
    <w:rsid w:val="001B055A"/>
    <w:rsid w:val="001B0D00"/>
    <w:rsid w:val="001B57D5"/>
    <w:rsid w:val="001B6BD5"/>
    <w:rsid w:val="001B740A"/>
    <w:rsid w:val="001B75E0"/>
    <w:rsid w:val="001B7903"/>
    <w:rsid w:val="001C112D"/>
    <w:rsid w:val="001C2BF2"/>
    <w:rsid w:val="001C44CE"/>
    <w:rsid w:val="001C7577"/>
    <w:rsid w:val="001D3B12"/>
    <w:rsid w:val="001D625D"/>
    <w:rsid w:val="001D63C9"/>
    <w:rsid w:val="001E0606"/>
    <w:rsid w:val="001E12BC"/>
    <w:rsid w:val="00202451"/>
    <w:rsid w:val="002056E8"/>
    <w:rsid w:val="00207B93"/>
    <w:rsid w:val="00207CEA"/>
    <w:rsid w:val="0021119E"/>
    <w:rsid w:val="00211A98"/>
    <w:rsid w:val="0021503D"/>
    <w:rsid w:val="00216A8E"/>
    <w:rsid w:val="00216B88"/>
    <w:rsid w:val="002319CA"/>
    <w:rsid w:val="00237416"/>
    <w:rsid w:val="00241748"/>
    <w:rsid w:val="00241768"/>
    <w:rsid w:val="002422D6"/>
    <w:rsid w:val="002468A9"/>
    <w:rsid w:val="0025658B"/>
    <w:rsid w:val="002568CE"/>
    <w:rsid w:val="00257F36"/>
    <w:rsid w:val="00265727"/>
    <w:rsid w:val="00266CA0"/>
    <w:rsid w:val="00270BF2"/>
    <w:rsid w:val="00272EB2"/>
    <w:rsid w:val="00275958"/>
    <w:rsid w:val="00276F7A"/>
    <w:rsid w:val="002778A0"/>
    <w:rsid w:val="00277B37"/>
    <w:rsid w:val="002818A2"/>
    <w:rsid w:val="002925B8"/>
    <w:rsid w:val="0029272A"/>
    <w:rsid w:val="002A0CB0"/>
    <w:rsid w:val="002A4E62"/>
    <w:rsid w:val="002A60C4"/>
    <w:rsid w:val="002B6F69"/>
    <w:rsid w:val="002C066E"/>
    <w:rsid w:val="002C21C7"/>
    <w:rsid w:val="002C42C6"/>
    <w:rsid w:val="002C5D64"/>
    <w:rsid w:val="002D06EE"/>
    <w:rsid w:val="002D0D7E"/>
    <w:rsid w:val="002D1E74"/>
    <w:rsid w:val="002D2F27"/>
    <w:rsid w:val="002D611B"/>
    <w:rsid w:val="002E06C2"/>
    <w:rsid w:val="002E0E5E"/>
    <w:rsid w:val="002F2369"/>
    <w:rsid w:val="003011B3"/>
    <w:rsid w:val="00302948"/>
    <w:rsid w:val="00303697"/>
    <w:rsid w:val="003121C8"/>
    <w:rsid w:val="00316C88"/>
    <w:rsid w:val="00320435"/>
    <w:rsid w:val="00320878"/>
    <w:rsid w:val="0033101C"/>
    <w:rsid w:val="0033397E"/>
    <w:rsid w:val="00335733"/>
    <w:rsid w:val="00340CC3"/>
    <w:rsid w:val="00346C0A"/>
    <w:rsid w:val="00352B31"/>
    <w:rsid w:val="00357317"/>
    <w:rsid w:val="003573F4"/>
    <w:rsid w:val="003657A5"/>
    <w:rsid w:val="00366AEC"/>
    <w:rsid w:val="00373F3E"/>
    <w:rsid w:val="00376DD7"/>
    <w:rsid w:val="00377D43"/>
    <w:rsid w:val="00385373"/>
    <w:rsid w:val="003859BA"/>
    <w:rsid w:val="00387591"/>
    <w:rsid w:val="00387AB5"/>
    <w:rsid w:val="00390A31"/>
    <w:rsid w:val="00391AB5"/>
    <w:rsid w:val="003A4DAA"/>
    <w:rsid w:val="003A5D91"/>
    <w:rsid w:val="003B460D"/>
    <w:rsid w:val="003B543A"/>
    <w:rsid w:val="003B5A5E"/>
    <w:rsid w:val="003C568B"/>
    <w:rsid w:val="003C6F22"/>
    <w:rsid w:val="003D6473"/>
    <w:rsid w:val="003E15FA"/>
    <w:rsid w:val="003F370C"/>
    <w:rsid w:val="003F5521"/>
    <w:rsid w:val="003F699A"/>
    <w:rsid w:val="00405AEF"/>
    <w:rsid w:val="00410EC6"/>
    <w:rsid w:val="0041258C"/>
    <w:rsid w:val="00423EE6"/>
    <w:rsid w:val="00430AF7"/>
    <w:rsid w:val="00431665"/>
    <w:rsid w:val="00431B3C"/>
    <w:rsid w:val="004375BF"/>
    <w:rsid w:val="00442F86"/>
    <w:rsid w:val="004446E6"/>
    <w:rsid w:val="00446516"/>
    <w:rsid w:val="00450E1E"/>
    <w:rsid w:val="00452128"/>
    <w:rsid w:val="004533A4"/>
    <w:rsid w:val="00457067"/>
    <w:rsid w:val="00462CA0"/>
    <w:rsid w:val="0046501B"/>
    <w:rsid w:val="004717AB"/>
    <w:rsid w:val="00475293"/>
    <w:rsid w:val="00483B17"/>
    <w:rsid w:val="00484DB6"/>
    <w:rsid w:val="0048659C"/>
    <w:rsid w:val="00497393"/>
    <w:rsid w:val="004A3BD8"/>
    <w:rsid w:val="004A66FB"/>
    <w:rsid w:val="004A7C56"/>
    <w:rsid w:val="004B09C9"/>
    <w:rsid w:val="004B38D4"/>
    <w:rsid w:val="004B3FB4"/>
    <w:rsid w:val="004C1E0D"/>
    <w:rsid w:val="004D3679"/>
    <w:rsid w:val="004D3D1C"/>
    <w:rsid w:val="004D5B6E"/>
    <w:rsid w:val="004D747F"/>
    <w:rsid w:val="004E36F2"/>
    <w:rsid w:val="004E4A21"/>
    <w:rsid w:val="004F05B1"/>
    <w:rsid w:val="004F47AF"/>
    <w:rsid w:val="005111AB"/>
    <w:rsid w:val="005167A8"/>
    <w:rsid w:val="0052656B"/>
    <w:rsid w:val="005322C1"/>
    <w:rsid w:val="00537B01"/>
    <w:rsid w:val="00540038"/>
    <w:rsid w:val="00544856"/>
    <w:rsid w:val="005553C3"/>
    <w:rsid w:val="00567ACA"/>
    <w:rsid w:val="0057474B"/>
    <w:rsid w:val="00575D3E"/>
    <w:rsid w:val="00577214"/>
    <w:rsid w:val="00580531"/>
    <w:rsid w:val="005832A4"/>
    <w:rsid w:val="00583B48"/>
    <w:rsid w:val="00586056"/>
    <w:rsid w:val="00586C84"/>
    <w:rsid w:val="00594CCB"/>
    <w:rsid w:val="00595E4B"/>
    <w:rsid w:val="005A0827"/>
    <w:rsid w:val="005C14A4"/>
    <w:rsid w:val="005D3B83"/>
    <w:rsid w:val="005E05B1"/>
    <w:rsid w:val="005E130F"/>
    <w:rsid w:val="005F3357"/>
    <w:rsid w:val="00610FC8"/>
    <w:rsid w:val="006126EA"/>
    <w:rsid w:val="00612A2E"/>
    <w:rsid w:val="00615BD2"/>
    <w:rsid w:val="006301BA"/>
    <w:rsid w:val="00632910"/>
    <w:rsid w:val="00633210"/>
    <w:rsid w:val="00634B58"/>
    <w:rsid w:val="00634D9F"/>
    <w:rsid w:val="006447A4"/>
    <w:rsid w:val="00661B3E"/>
    <w:rsid w:val="00665219"/>
    <w:rsid w:val="00665C42"/>
    <w:rsid w:val="00667B1F"/>
    <w:rsid w:val="00670B37"/>
    <w:rsid w:val="00674470"/>
    <w:rsid w:val="0067481E"/>
    <w:rsid w:val="00674F71"/>
    <w:rsid w:val="00680844"/>
    <w:rsid w:val="00681B23"/>
    <w:rsid w:val="00683946"/>
    <w:rsid w:val="00685F30"/>
    <w:rsid w:val="00692B13"/>
    <w:rsid w:val="0069500B"/>
    <w:rsid w:val="006A16A1"/>
    <w:rsid w:val="006A256D"/>
    <w:rsid w:val="006A3D31"/>
    <w:rsid w:val="006A7B28"/>
    <w:rsid w:val="006B3368"/>
    <w:rsid w:val="006C1436"/>
    <w:rsid w:val="006C360E"/>
    <w:rsid w:val="006C7D3F"/>
    <w:rsid w:val="006C7E00"/>
    <w:rsid w:val="006D054A"/>
    <w:rsid w:val="006D4CB0"/>
    <w:rsid w:val="006E119F"/>
    <w:rsid w:val="006E1729"/>
    <w:rsid w:val="006F056F"/>
    <w:rsid w:val="006F25BD"/>
    <w:rsid w:val="006F2DD9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BAF"/>
    <w:rsid w:val="007309AA"/>
    <w:rsid w:val="00734570"/>
    <w:rsid w:val="00734FFC"/>
    <w:rsid w:val="00735828"/>
    <w:rsid w:val="00762943"/>
    <w:rsid w:val="00764A65"/>
    <w:rsid w:val="007715BA"/>
    <w:rsid w:val="00772078"/>
    <w:rsid w:val="007778CE"/>
    <w:rsid w:val="007902EA"/>
    <w:rsid w:val="0079252D"/>
    <w:rsid w:val="00794191"/>
    <w:rsid w:val="00796BF5"/>
    <w:rsid w:val="007A16C6"/>
    <w:rsid w:val="007A28C4"/>
    <w:rsid w:val="007A330B"/>
    <w:rsid w:val="007A6E1A"/>
    <w:rsid w:val="007A7424"/>
    <w:rsid w:val="007B0071"/>
    <w:rsid w:val="007B2279"/>
    <w:rsid w:val="007B4C58"/>
    <w:rsid w:val="007B7C68"/>
    <w:rsid w:val="007B7D53"/>
    <w:rsid w:val="007C482E"/>
    <w:rsid w:val="007C4D48"/>
    <w:rsid w:val="007D2CC8"/>
    <w:rsid w:val="007D3F97"/>
    <w:rsid w:val="007D73CE"/>
    <w:rsid w:val="007E0304"/>
    <w:rsid w:val="007E1E28"/>
    <w:rsid w:val="007F1D40"/>
    <w:rsid w:val="007F2220"/>
    <w:rsid w:val="007F3AA0"/>
    <w:rsid w:val="007F4F2B"/>
    <w:rsid w:val="007F7ADB"/>
    <w:rsid w:val="0081634F"/>
    <w:rsid w:val="00823B92"/>
    <w:rsid w:val="008246F4"/>
    <w:rsid w:val="00824EDA"/>
    <w:rsid w:val="00831ADE"/>
    <w:rsid w:val="00831F6F"/>
    <w:rsid w:val="00833770"/>
    <w:rsid w:val="00834B06"/>
    <w:rsid w:val="0083614B"/>
    <w:rsid w:val="008374C0"/>
    <w:rsid w:val="008401B6"/>
    <w:rsid w:val="008421EC"/>
    <w:rsid w:val="008425C9"/>
    <w:rsid w:val="008473E6"/>
    <w:rsid w:val="008520A9"/>
    <w:rsid w:val="008647CD"/>
    <w:rsid w:val="00864AD8"/>
    <w:rsid w:val="00867825"/>
    <w:rsid w:val="008751D7"/>
    <w:rsid w:val="00875254"/>
    <w:rsid w:val="0087692E"/>
    <w:rsid w:val="00876B2D"/>
    <w:rsid w:val="00876B9D"/>
    <w:rsid w:val="0088287D"/>
    <w:rsid w:val="00885F1A"/>
    <w:rsid w:val="00887B6E"/>
    <w:rsid w:val="00890026"/>
    <w:rsid w:val="008918CD"/>
    <w:rsid w:val="00894C67"/>
    <w:rsid w:val="00896274"/>
    <w:rsid w:val="00896FDC"/>
    <w:rsid w:val="008978B9"/>
    <w:rsid w:val="008A5094"/>
    <w:rsid w:val="008A673F"/>
    <w:rsid w:val="008B04EA"/>
    <w:rsid w:val="008B67F1"/>
    <w:rsid w:val="008C04FA"/>
    <w:rsid w:val="008C0A74"/>
    <w:rsid w:val="008C2846"/>
    <w:rsid w:val="008C35CC"/>
    <w:rsid w:val="008D04C5"/>
    <w:rsid w:val="008E16DA"/>
    <w:rsid w:val="008E3D20"/>
    <w:rsid w:val="008E55E0"/>
    <w:rsid w:val="008F419D"/>
    <w:rsid w:val="0090279D"/>
    <w:rsid w:val="00904044"/>
    <w:rsid w:val="009060DD"/>
    <w:rsid w:val="00913646"/>
    <w:rsid w:val="00922889"/>
    <w:rsid w:val="00925DC2"/>
    <w:rsid w:val="009261B9"/>
    <w:rsid w:val="00931A9A"/>
    <w:rsid w:val="00931D0D"/>
    <w:rsid w:val="00940D2A"/>
    <w:rsid w:val="009508A9"/>
    <w:rsid w:val="00950D10"/>
    <w:rsid w:val="00954423"/>
    <w:rsid w:val="00954527"/>
    <w:rsid w:val="009567A7"/>
    <w:rsid w:val="00957E8C"/>
    <w:rsid w:val="009620CF"/>
    <w:rsid w:val="009621F5"/>
    <w:rsid w:val="009804B1"/>
    <w:rsid w:val="009815C7"/>
    <w:rsid w:val="00985307"/>
    <w:rsid w:val="0099130F"/>
    <w:rsid w:val="00993D47"/>
    <w:rsid w:val="0099429F"/>
    <w:rsid w:val="00997CB4"/>
    <w:rsid w:val="009A2F37"/>
    <w:rsid w:val="009A6460"/>
    <w:rsid w:val="009A7535"/>
    <w:rsid w:val="009B7A6B"/>
    <w:rsid w:val="009C5EE2"/>
    <w:rsid w:val="009C7B5B"/>
    <w:rsid w:val="009D07D1"/>
    <w:rsid w:val="009D5E96"/>
    <w:rsid w:val="009D6EEF"/>
    <w:rsid w:val="009D733B"/>
    <w:rsid w:val="009E1D81"/>
    <w:rsid w:val="009E4DCE"/>
    <w:rsid w:val="009F003A"/>
    <w:rsid w:val="009F0B8A"/>
    <w:rsid w:val="009F3DE6"/>
    <w:rsid w:val="009F41E3"/>
    <w:rsid w:val="009F4DC4"/>
    <w:rsid w:val="00A0023E"/>
    <w:rsid w:val="00A035A1"/>
    <w:rsid w:val="00A0388F"/>
    <w:rsid w:val="00A1171F"/>
    <w:rsid w:val="00A117DC"/>
    <w:rsid w:val="00A11F8F"/>
    <w:rsid w:val="00A13EB3"/>
    <w:rsid w:val="00A167BC"/>
    <w:rsid w:val="00A221DF"/>
    <w:rsid w:val="00A2240C"/>
    <w:rsid w:val="00A225F5"/>
    <w:rsid w:val="00A22F9F"/>
    <w:rsid w:val="00A23B72"/>
    <w:rsid w:val="00A25792"/>
    <w:rsid w:val="00A3268E"/>
    <w:rsid w:val="00A34531"/>
    <w:rsid w:val="00A35317"/>
    <w:rsid w:val="00A35A9C"/>
    <w:rsid w:val="00A37671"/>
    <w:rsid w:val="00A37FB1"/>
    <w:rsid w:val="00A44A14"/>
    <w:rsid w:val="00A46D11"/>
    <w:rsid w:val="00A474F7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11D2"/>
    <w:rsid w:val="00A74B75"/>
    <w:rsid w:val="00A804C4"/>
    <w:rsid w:val="00A847D4"/>
    <w:rsid w:val="00A935AC"/>
    <w:rsid w:val="00A96330"/>
    <w:rsid w:val="00AA511B"/>
    <w:rsid w:val="00AC2477"/>
    <w:rsid w:val="00AC32F5"/>
    <w:rsid w:val="00AC494C"/>
    <w:rsid w:val="00AE4033"/>
    <w:rsid w:val="00AE4E43"/>
    <w:rsid w:val="00AE6EE6"/>
    <w:rsid w:val="00AE77E5"/>
    <w:rsid w:val="00AE7884"/>
    <w:rsid w:val="00AF56A2"/>
    <w:rsid w:val="00AF6D9B"/>
    <w:rsid w:val="00AF7DC3"/>
    <w:rsid w:val="00B03180"/>
    <w:rsid w:val="00B049C5"/>
    <w:rsid w:val="00B04BAA"/>
    <w:rsid w:val="00B07BFB"/>
    <w:rsid w:val="00B110A0"/>
    <w:rsid w:val="00B11F93"/>
    <w:rsid w:val="00B137F3"/>
    <w:rsid w:val="00B156A3"/>
    <w:rsid w:val="00B23313"/>
    <w:rsid w:val="00B30838"/>
    <w:rsid w:val="00B35065"/>
    <w:rsid w:val="00B42689"/>
    <w:rsid w:val="00B47896"/>
    <w:rsid w:val="00B47D4C"/>
    <w:rsid w:val="00B5249E"/>
    <w:rsid w:val="00B5452A"/>
    <w:rsid w:val="00B616CF"/>
    <w:rsid w:val="00B61E9F"/>
    <w:rsid w:val="00B806AE"/>
    <w:rsid w:val="00B830F8"/>
    <w:rsid w:val="00B84106"/>
    <w:rsid w:val="00B92B05"/>
    <w:rsid w:val="00B942E0"/>
    <w:rsid w:val="00B97F4F"/>
    <w:rsid w:val="00BB0F01"/>
    <w:rsid w:val="00BC364F"/>
    <w:rsid w:val="00BE0965"/>
    <w:rsid w:val="00BE187B"/>
    <w:rsid w:val="00BE1A34"/>
    <w:rsid w:val="00BE3060"/>
    <w:rsid w:val="00BE4678"/>
    <w:rsid w:val="00BE50F1"/>
    <w:rsid w:val="00BF5EFE"/>
    <w:rsid w:val="00C01CD2"/>
    <w:rsid w:val="00C021B6"/>
    <w:rsid w:val="00C06F22"/>
    <w:rsid w:val="00C0721C"/>
    <w:rsid w:val="00C12270"/>
    <w:rsid w:val="00C141A7"/>
    <w:rsid w:val="00C14986"/>
    <w:rsid w:val="00C14D7A"/>
    <w:rsid w:val="00C21597"/>
    <w:rsid w:val="00C33D82"/>
    <w:rsid w:val="00C3422A"/>
    <w:rsid w:val="00C346F9"/>
    <w:rsid w:val="00C40C8C"/>
    <w:rsid w:val="00C41C03"/>
    <w:rsid w:val="00C55BCF"/>
    <w:rsid w:val="00C6125F"/>
    <w:rsid w:val="00C64A9A"/>
    <w:rsid w:val="00C67999"/>
    <w:rsid w:val="00C73896"/>
    <w:rsid w:val="00C73981"/>
    <w:rsid w:val="00C761CC"/>
    <w:rsid w:val="00C83494"/>
    <w:rsid w:val="00C851E5"/>
    <w:rsid w:val="00C86CD0"/>
    <w:rsid w:val="00C91AFC"/>
    <w:rsid w:val="00C9205D"/>
    <w:rsid w:val="00CA1443"/>
    <w:rsid w:val="00CA4A83"/>
    <w:rsid w:val="00CA54EE"/>
    <w:rsid w:val="00CB2B75"/>
    <w:rsid w:val="00CB730B"/>
    <w:rsid w:val="00CB736E"/>
    <w:rsid w:val="00CC3C0A"/>
    <w:rsid w:val="00CC4789"/>
    <w:rsid w:val="00CD295B"/>
    <w:rsid w:val="00CD3EA4"/>
    <w:rsid w:val="00CD7F43"/>
    <w:rsid w:val="00CE1D05"/>
    <w:rsid w:val="00CE1D66"/>
    <w:rsid w:val="00CE2754"/>
    <w:rsid w:val="00CE2F8C"/>
    <w:rsid w:val="00CE69DB"/>
    <w:rsid w:val="00CE7176"/>
    <w:rsid w:val="00CF1EF9"/>
    <w:rsid w:val="00CF4119"/>
    <w:rsid w:val="00CF45D3"/>
    <w:rsid w:val="00CF4F77"/>
    <w:rsid w:val="00CF7A57"/>
    <w:rsid w:val="00D01EFB"/>
    <w:rsid w:val="00D02031"/>
    <w:rsid w:val="00D1186B"/>
    <w:rsid w:val="00D11CAA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513C2"/>
    <w:rsid w:val="00D51D10"/>
    <w:rsid w:val="00D527CB"/>
    <w:rsid w:val="00D557E5"/>
    <w:rsid w:val="00D55C6F"/>
    <w:rsid w:val="00D57017"/>
    <w:rsid w:val="00D624C5"/>
    <w:rsid w:val="00D663A7"/>
    <w:rsid w:val="00D80CDB"/>
    <w:rsid w:val="00D8245F"/>
    <w:rsid w:val="00D86446"/>
    <w:rsid w:val="00D90BBF"/>
    <w:rsid w:val="00D959AB"/>
    <w:rsid w:val="00D95A0F"/>
    <w:rsid w:val="00D96566"/>
    <w:rsid w:val="00DA4009"/>
    <w:rsid w:val="00DA5376"/>
    <w:rsid w:val="00DA7FC2"/>
    <w:rsid w:val="00DB4255"/>
    <w:rsid w:val="00DB4D6B"/>
    <w:rsid w:val="00DB77E8"/>
    <w:rsid w:val="00DC2AA1"/>
    <w:rsid w:val="00DC4440"/>
    <w:rsid w:val="00DC6664"/>
    <w:rsid w:val="00DD1F94"/>
    <w:rsid w:val="00DE47BC"/>
    <w:rsid w:val="00DE5016"/>
    <w:rsid w:val="00DF0E2A"/>
    <w:rsid w:val="00DF5F26"/>
    <w:rsid w:val="00E0022C"/>
    <w:rsid w:val="00E00D0C"/>
    <w:rsid w:val="00E123C2"/>
    <w:rsid w:val="00E14853"/>
    <w:rsid w:val="00E2134C"/>
    <w:rsid w:val="00E25748"/>
    <w:rsid w:val="00E262FC"/>
    <w:rsid w:val="00E272FF"/>
    <w:rsid w:val="00E3022B"/>
    <w:rsid w:val="00E33A8F"/>
    <w:rsid w:val="00E4143A"/>
    <w:rsid w:val="00E41DD4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66A3D"/>
    <w:rsid w:val="00E73803"/>
    <w:rsid w:val="00E751A2"/>
    <w:rsid w:val="00E76057"/>
    <w:rsid w:val="00E8201E"/>
    <w:rsid w:val="00E94223"/>
    <w:rsid w:val="00E94ED1"/>
    <w:rsid w:val="00E95292"/>
    <w:rsid w:val="00EA00F2"/>
    <w:rsid w:val="00EA22AE"/>
    <w:rsid w:val="00EA344B"/>
    <w:rsid w:val="00EB217E"/>
    <w:rsid w:val="00EC2046"/>
    <w:rsid w:val="00EF34FE"/>
    <w:rsid w:val="00EF7F05"/>
    <w:rsid w:val="00F0297E"/>
    <w:rsid w:val="00F058F5"/>
    <w:rsid w:val="00F0659D"/>
    <w:rsid w:val="00F069C7"/>
    <w:rsid w:val="00F115A1"/>
    <w:rsid w:val="00F14024"/>
    <w:rsid w:val="00F16E97"/>
    <w:rsid w:val="00F17B32"/>
    <w:rsid w:val="00F20E56"/>
    <w:rsid w:val="00F22E5C"/>
    <w:rsid w:val="00F27A96"/>
    <w:rsid w:val="00F27D00"/>
    <w:rsid w:val="00F34574"/>
    <w:rsid w:val="00F3662E"/>
    <w:rsid w:val="00F403D6"/>
    <w:rsid w:val="00F40803"/>
    <w:rsid w:val="00F40AB7"/>
    <w:rsid w:val="00F46AB9"/>
    <w:rsid w:val="00F47570"/>
    <w:rsid w:val="00F612B0"/>
    <w:rsid w:val="00F75728"/>
    <w:rsid w:val="00F761D0"/>
    <w:rsid w:val="00F8037E"/>
    <w:rsid w:val="00F827AD"/>
    <w:rsid w:val="00F829B7"/>
    <w:rsid w:val="00F844E2"/>
    <w:rsid w:val="00F8495A"/>
    <w:rsid w:val="00F84B51"/>
    <w:rsid w:val="00F90B03"/>
    <w:rsid w:val="00F94EA4"/>
    <w:rsid w:val="00FA1594"/>
    <w:rsid w:val="00FA41A9"/>
    <w:rsid w:val="00FA55F2"/>
    <w:rsid w:val="00FB16F9"/>
    <w:rsid w:val="00FB230D"/>
    <w:rsid w:val="00FC0E26"/>
    <w:rsid w:val="00FC3141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E2D4A"/>
    <w:rsid w:val="00FE3548"/>
    <w:rsid w:val="00FE6CD8"/>
    <w:rsid w:val="00FF144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zhizhiashvili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AC57D-F294-435A-B92E-73E8C4D3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Ia Zhizhiashvili</cp:lastModifiedBy>
  <cp:revision>244</cp:revision>
  <cp:lastPrinted>2015-07-27T06:36:00Z</cp:lastPrinted>
  <dcterms:created xsi:type="dcterms:W3CDTF">2017-02-28T15:04:00Z</dcterms:created>
  <dcterms:modified xsi:type="dcterms:W3CDTF">2021-08-24T12:44:00Z</dcterms:modified>
</cp:coreProperties>
</file>